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7F" w:rsidRPr="00106761" w:rsidRDefault="0084607F"/>
    <w:p w:rsidR="00923DF4" w:rsidRPr="00923DF4" w:rsidRDefault="00F96170" w:rsidP="006F67F3">
      <w:pPr>
        <w:jc w:val="center"/>
        <w:rPr>
          <w:b/>
          <w:sz w:val="40"/>
          <w:szCs w:val="40"/>
        </w:rPr>
      </w:pPr>
      <w:bookmarkStart w:id="0" w:name="_Hlk130206925"/>
      <w:r>
        <w:rPr>
          <w:b/>
          <w:sz w:val="40"/>
          <w:szCs w:val="40"/>
        </w:rPr>
        <w:t>BACCALAUR</w:t>
      </w:r>
      <w:bookmarkStart w:id="1" w:name="_Hlk128133512"/>
      <w:r>
        <w:rPr>
          <w:b/>
          <w:sz w:val="40"/>
          <w:szCs w:val="40"/>
        </w:rPr>
        <w:t>É</w:t>
      </w:r>
      <w:bookmarkEnd w:id="1"/>
      <w:r w:rsidR="00923DF4" w:rsidRPr="00923DF4">
        <w:rPr>
          <w:b/>
          <w:sz w:val="40"/>
          <w:szCs w:val="40"/>
        </w:rPr>
        <w:t>AT PROFESSIONNEL</w:t>
      </w:r>
    </w:p>
    <w:p w:rsidR="00923DF4" w:rsidRPr="00923DF4" w:rsidRDefault="00EF3EDD" w:rsidP="00923D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TECHNICIEN EN </w:t>
      </w:r>
      <w:r w:rsidR="00F96170">
        <w:rPr>
          <w:b/>
          <w:sz w:val="40"/>
          <w:szCs w:val="40"/>
        </w:rPr>
        <w:t>PROTH</w:t>
      </w:r>
      <w:bookmarkStart w:id="2" w:name="_Hlk128133496"/>
      <w:r w:rsidR="00F96170">
        <w:rPr>
          <w:b/>
          <w:sz w:val="40"/>
          <w:szCs w:val="40"/>
        </w:rPr>
        <w:t>È</w:t>
      </w:r>
      <w:bookmarkEnd w:id="2"/>
      <w:r w:rsidR="00923DF4" w:rsidRPr="00923DF4">
        <w:rPr>
          <w:b/>
          <w:sz w:val="40"/>
          <w:szCs w:val="40"/>
        </w:rPr>
        <w:t>SE DENTAIRE</w:t>
      </w:r>
    </w:p>
    <w:p w:rsidR="00923DF4" w:rsidRPr="00923DF4" w:rsidRDefault="00923DF4" w:rsidP="00923DF4">
      <w:pPr>
        <w:jc w:val="center"/>
        <w:rPr>
          <w:b/>
          <w:sz w:val="24"/>
          <w:szCs w:val="24"/>
        </w:rPr>
      </w:pPr>
    </w:p>
    <w:p w:rsidR="00923DF4" w:rsidRPr="00923DF4" w:rsidRDefault="00923DF4" w:rsidP="00923DF4">
      <w:pPr>
        <w:jc w:val="center"/>
        <w:rPr>
          <w:b/>
          <w:sz w:val="24"/>
          <w:szCs w:val="24"/>
        </w:rPr>
      </w:pPr>
    </w:p>
    <w:p w:rsidR="00923DF4" w:rsidRPr="00923DF4" w:rsidRDefault="00B92A4F" w:rsidP="00923D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FORMAT </w:t>
      </w:r>
      <w:bookmarkStart w:id="3" w:name="_GoBack"/>
      <w:bookmarkEnd w:id="3"/>
      <w:r w:rsidR="00923DF4" w:rsidRPr="00923DF4">
        <w:rPr>
          <w:b/>
          <w:sz w:val="36"/>
          <w:szCs w:val="36"/>
        </w:rPr>
        <w:t>SESSION 20</w:t>
      </w:r>
      <w:r w:rsidR="008A0AFD">
        <w:rPr>
          <w:b/>
          <w:sz w:val="36"/>
          <w:szCs w:val="36"/>
        </w:rPr>
        <w:t>2</w:t>
      </w:r>
      <w:r w:rsidR="0090052E">
        <w:rPr>
          <w:b/>
          <w:sz w:val="36"/>
          <w:szCs w:val="36"/>
        </w:rPr>
        <w:t>4</w:t>
      </w:r>
    </w:p>
    <w:p w:rsidR="00923DF4" w:rsidRPr="00923DF4" w:rsidRDefault="00923DF4" w:rsidP="00923DF4">
      <w:pPr>
        <w:jc w:val="center"/>
        <w:rPr>
          <w:sz w:val="40"/>
          <w:szCs w:val="40"/>
        </w:rPr>
      </w:pPr>
    </w:p>
    <w:p w:rsidR="00923DF4" w:rsidRDefault="007C1E40" w:rsidP="00923DF4">
      <w:pPr>
        <w:suppressAutoHyphens w:val="0"/>
        <w:jc w:val="center"/>
        <w:rPr>
          <w:b/>
          <w:sz w:val="36"/>
          <w:szCs w:val="36"/>
        </w:rPr>
      </w:pPr>
      <w:r w:rsidRPr="007C1E40">
        <w:rPr>
          <w:b/>
          <w:sz w:val="36"/>
          <w:szCs w:val="36"/>
        </w:rPr>
        <w:t>ÉPREUVE E3 : ÉPREUVE PROFESSIONNELLE</w:t>
      </w:r>
    </w:p>
    <w:p w:rsidR="007C1E40" w:rsidRDefault="007C1E40" w:rsidP="00923DF4">
      <w:pPr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6839BD" w:rsidRP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color w:val="000000"/>
          <w:sz w:val="32"/>
          <w:szCs w:val="32"/>
        </w:rPr>
      </w:pPr>
      <w:bookmarkStart w:id="4" w:name="_Hlk116660166"/>
      <w:r w:rsidRPr="006839BD">
        <w:rPr>
          <w:b/>
          <w:color w:val="000000"/>
          <w:sz w:val="32"/>
          <w:szCs w:val="32"/>
        </w:rPr>
        <w:t>SOUS-</w:t>
      </w:r>
      <w:r w:rsidRPr="006839BD">
        <w:rPr>
          <w:b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>PREUVE E</w:t>
      </w:r>
      <w:r w:rsidR="000F76A2">
        <w:rPr>
          <w:b/>
          <w:color w:val="000000"/>
          <w:sz w:val="32"/>
          <w:szCs w:val="32"/>
        </w:rPr>
        <w:t xml:space="preserve"> </w:t>
      </w:r>
      <w:r w:rsidRPr="006839BD">
        <w:rPr>
          <w:b/>
          <w:color w:val="000000"/>
          <w:sz w:val="32"/>
          <w:szCs w:val="32"/>
        </w:rPr>
        <w:t xml:space="preserve">32 </w:t>
      </w:r>
    </w:p>
    <w:p w:rsidR="006839BD" w:rsidRP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  <w:sz w:val="32"/>
          <w:szCs w:val="32"/>
        </w:rPr>
      </w:pPr>
      <w:r w:rsidRPr="006839BD">
        <w:rPr>
          <w:b/>
          <w:color w:val="000000"/>
          <w:sz w:val="32"/>
          <w:szCs w:val="32"/>
        </w:rPr>
        <w:t>R</w:t>
      </w:r>
      <w:r w:rsidRPr="006839BD">
        <w:rPr>
          <w:b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 xml:space="preserve">ALISATION D’UN </w:t>
      </w:r>
      <w:r w:rsidRPr="006839BD">
        <w:rPr>
          <w:b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>L</w:t>
      </w:r>
      <w:r w:rsidRPr="006839BD">
        <w:rPr>
          <w:b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>MENT PROTH</w:t>
      </w:r>
      <w:r w:rsidR="00DF44C2" w:rsidRPr="00DF44C2">
        <w:rPr>
          <w:b/>
          <w:color w:val="000000"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 xml:space="preserve">TIQUE DE FAÇON </w:t>
      </w:r>
    </w:p>
    <w:p w:rsid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  <w:sz w:val="32"/>
          <w:szCs w:val="32"/>
        </w:rPr>
      </w:pPr>
      <w:r w:rsidRPr="006839BD">
        <w:rPr>
          <w:b/>
          <w:color w:val="000000"/>
          <w:sz w:val="32"/>
          <w:szCs w:val="32"/>
        </w:rPr>
        <w:t>TRADITIONNELLE OU À L’AIDE D’UN SYST</w:t>
      </w:r>
      <w:r w:rsidR="00DF44C2" w:rsidRPr="00DF44C2">
        <w:rPr>
          <w:b/>
          <w:color w:val="000000"/>
          <w:sz w:val="32"/>
          <w:szCs w:val="32"/>
        </w:rPr>
        <w:t>È</w:t>
      </w:r>
      <w:r w:rsidRPr="006839BD">
        <w:rPr>
          <w:b/>
          <w:color w:val="000000"/>
          <w:sz w:val="32"/>
          <w:szCs w:val="32"/>
        </w:rPr>
        <w:t>ME NUM</w:t>
      </w:r>
      <w:r w:rsidRPr="006839BD">
        <w:rPr>
          <w:b/>
          <w:sz w:val="32"/>
          <w:szCs w:val="32"/>
        </w:rPr>
        <w:t>É</w:t>
      </w:r>
      <w:r w:rsidRPr="006839BD">
        <w:rPr>
          <w:b/>
          <w:color w:val="000000"/>
          <w:sz w:val="32"/>
          <w:szCs w:val="32"/>
        </w:rPr>
        <w:t>RIQUE</w:t>
      </w:r>
    </w:p>
    <w:p w:rsid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  <w:sz w:val="32"/>
          <w:szCs w:val="32"/>
        </w:rPr>
      </w:pPr>
    </w:p>
    <w:p w:rsid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PARTIE E</w:t>
      </w:r>
      <w:r w:rsidR="005446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Pr="007C1E40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A</w:t>
      </w:r>
    </w:p>
    <w:p w:rsid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 w:rsidRPr="009E21E7">
        <w:rPr>
          <w:b/>
          <w:sz w:val="32"/>
          <w:szCs w:val="32"/>
        </w:rPr>
        <w:t>É</w:t>
      </w:r>
      <w:r w:rsidRPr="007C1E40">
        <w:rPr>
          <w:b/>
          <w:sz w:val="32"/>
          <w:szCs w:val="32"/>
        </w:rPr>
        <w:t>TUDE TECHNOLOGIQUE DE FABRICATION</w:t>
      </w:r>
    </w:p>
    <w:p w:rsidR="006839BD" w:rsidRPr="00923DF4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6"/>
          <w:szCs w:val="36"/>
        </w:rPr>
      </w:pPr>
    </w:p>
    <w:p w:rsidR="006839BD" w:rsidRPr="006839BD" w:rsidRDefault="006839BD" w:rsidP="00683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  <w:r w:rsidRPr="00923DF4">
        <w:rPr>
          <w:sz w:val="32"/>
          <w:szCs w:val="32"/>
        </w:rPr>
        <w:t xml:space="preserve"> Durée : </w:t>
      </w:r>
      <w:r>
        <w:rPr>
          <w:sz w:val="32"/>
          <w:szCs w:val="32"/>
        </w:rPr>
        <w:t>3</w:t>
      </w:r>
      <w:r w:rsidRPr="00923DF4">
        <w:rPr>
          <w:sz w:val="32"/>
          <w:szCs w:val="32"/>
        </w:rPr>
        <w:t xml:space="preserve"> heures                                        </w:t>
      </w:r>
      <w:r w:rsidRPr="00923DF4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 </w:t>
      </w:r>
      <w:r w:rsidRPr="00923DF4">
        <w:rPr>
          <w:sz w:val="32"/>
          <w:szCs w:val="32"/>
        </w:rPr>
        <w:t xml:space="preserve">    Coefficient : </w:t>
      </w:r>
      <w:r>
        <w:rPr>
          <w:sz w:val="32"/>
          <w:szCs w:val="32"/>
        </w:rPr>
        <w:t>3</w:t>
      </w:r>
    </w:p>
    <w:bookmarkEnd w:id="4"/>
    <w:p w:rsidR="00964FAC" w:rsidRDefault="00964FAC" w:rsidP="006F67F3">
      <w:pPr>
        <w:suppressAutoHyphens w:val="0"/>
        <w:rPr>
          <w:rFonts w:eastAsia="Times New Roman"/>
          <w:b/>
          <w:sz w:val="32"/>
          <w:szCs w:val="32"/>
          <w:lang w:eastAsia="fr-FR"/>
        </w:rPr>
      </w:pPr>
    </w:p>
    <w:p w:rsidR="00C54D5E" w:rsidRDefault="00C54D5E" w:rsidP="0054461F">
      <w:pPr>
        <w:suppressAutoHyphens w:val="0"/>
        <w:jc w:val="center"/>
        <w:rPr>
          <w:rFonts w:eastAsia="Times New Roman"/>
          <w:b/>
          <w:sz w:val="32"/>
          <w:szCs w:val="32"/>
          <w:lang w:eastAsia="fr-FR"/>
        </w:rPr>
      </w:pPr>
    </w:p>
    <w:p w:rsidR="00923DF4" w:rsidRPr="0054461F" w:rsidRDefault="00C54D5E" w:rsidP="0054461F">
      <w:pPr>
        <w:suppressAutoHyphens w:val="0"/>
        <w:jc w:val="center"/>
        <w:rPr>
          <w:rFonts w:eastAsia="Times New Roman"/>
          <w:b/>
          <w:sz w:val="32"/>
          <w:szCs w:val="32"/>
          <w:lang w:eastAsia="fr-FR"/>
        </w:rPr>
      </w:pPr>
      <w:r>
        <w:rPr>
          <w:rFonts w:eastAsia="Times New Roman"/>
          <w:b/>
          <w:sz w:val="32"/>
          <w:szCs w:val="32"/>
          <w:lang w:eastAsia="fr-FR"/>
        </w:rPr>
        <w:t xml:space="preserve">DOSSIER </w:t>
      </w:r>
      <w:r w:rsidR="0054461F" w:rsidRPr="0054461F">
        <w:rPr>
          <w:rFonts w:eastAsia="Times New Roman"/>
          <w:b/>
          <w:sz w:val="32"/>
          <w:szCs w:val="32"/>
          <w:lang w:eastAsia="fr-FR"/>
        </w:rPr>
        <w:t>SUJET 0</w:t>
      </w:r>
    </w:p>
    <w:p w:rsidR="00923DF4" w:rsidRPr="00923DF4" w:rsidRDefault="00923DF4" w:rsidP="006F67F3">
      <w:pPr>
        <w:rPr>
          <w:sz w:val="40"/>
          <w:szCs w:val="40"/>
        </w:rPr>
      </w:pPr>
    </w:p>
    <w:bookmarkEnd w:id="0"/>
    <w:p w:rsidR="00C3531D" w:rsidRDefault="00C92A5E" w:rsidP="00C3531D">
      <w:pPr>
        <w:spacing w:after="120"/>
        <w:rPr>
          <w:b/>
        </w:rPr>
      </w:pPr>
      <w:r>
        <w:rPr>
          <w:b/>
        </w:rPr>
        <w:t xml:space="preserve">Le dossier sujet comporte </w:t>
      </w:r>
      <w:r w:rsidR="00577676">
        <w:rPr>
          <w:b/>
        </w:rPr>
        <w:t>5</w:t>
      </w:r>
      <w:r>
        <w:rPr>
          <w:b/>
        </w:rPr>
        <w:t xml:space="preserve"> pages</w:t>
      </w:r>
      <w:r w:rsidR="00C3531D">
        <w:rPr>
          <w:b/>
        </w:rPr>
        <w:t>.</w:t>
      </w:r>
    </w:p>
    <w:p w:rsidR="00923DF4" w:rsidRPr="00AC5C6E" w:rsidRDefault="00C3531D" w:rsidP="00923DF4">
      <w:pPr>
        <w:rPr>
          <w:b/>
        </w:rPr>
      </w:pPr>
      <w:r>
        <w:rPr>
          <w:b/>
        </w:rPr>
        <w:t xml:space="preserve">La page 5 </w:t>
      </w:r>
      <w:r w:rsidR="008E55D9">
        <w:rPr>
          <w:b/>
        </w:rPr>
        <w:t xml:space="preserve">(page d’annexes) </w:t>
      </w:r>
      <w:r>
        <w:rPr>
          <w:b/>
        </w:rPr>
        <w:t xml:space="preserve">est à </w:t>
      </w:r>
      <w:r w:rsidR="006F67F3" w:rsidRPr="006F67F3">
        <w:rPr>
          <w:b/>
        </w:rPr>
        <w:t>rendre avec la copie</w:t>
      </w:r>
      <w:r w:rsidR="00577676">
        <w:rPr>
          <w:b/>
        </w:rPr>
        <w:t>.</w:t>
      </w:r>
      <w:r w:rsidR="006F67F3">
        <w:rPr>
          <w:b/>
        </w:rPr>
        <w:t xml:space="preserve"> </w:t>
      </w:r>
    </w:p>
    <w:p w:rsidR="008F2594" w:rsidRPr="001B0508" w:rsidRDefault="008F2594" w:rsidP="008F25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Times New Roman"/>
          <w:sz w:val="24"/>
          <w:szCs w:val="24"/>
          <w:bdr w:val="nil"/>
          <w:lang w:eastAsia="fr-FR"/>
        </w:rPr>
      </w:pPr>
    </w:p>
    <w:p w:rsidR="00C54D5E" w:rsidRDefault="00C54D5E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Times New Roman"/>
          <w:b/>
          <w:u w:val="single"/>
          <w:bdr w:val="nil"/>
          <w:lang w:eastAsia="fr-FR"/>
        </w:rPr>
      </w:pP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Times New Roman"/>
          <w:bdr w:val="nil"/>
          <w:lang w:eastAsia="fr-FR"/>
        </w:rPr>
      </w:pPr>
      <w:r w:rsidRPr="00627362">
        <w:rPr>
          <w:rFonts w:eastAsia="Times New Roman"/>
          <w:b/>
          <w:u w:val="single"/>
          <w:bdr w:val="nil"/>
          <w:lang w:eastAsia="fr-FR"/>
        </w:rPr>
        <w:t>Documents et matériels autorisés</w:t>
      </w:r>
      <w:r w:rsidRPr="00627362">
        <w:rPr>
          <w:rFonts w:eastAsia="Times New Roman"/>
          <w:bdr w:val="nil"/>
          <w:lang w:eastAsia="fr-FR"/>
        </w:rPr>
        <w:t> :</w:t>
      </w: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Times New Roman"/>
          <w:bdr w:val="nil"/>
          <w:lang w:eastAsia="fr-FR"/>
        </w:rPr>
      </w:pP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eastAsia="Times New Roman"/>
          <w:szCs w:val="24"/>
          <w:bdr w:val="nil"/>
          <w:lang w:eastAsia="fr-FR"/>
        </w:rPr>
      </w:pPr>
      <w:r w:rsidRPr="00627362">
        <w:rPr>
          <w:rFonts w:eastAsia="Times New Roman"/>
          <w:szCs w:val="24"/>
          <w:bdr w:val="nil"/>
          <w:lang w:eastAsia="fr-FR"/>
        </w:rPr>
        <w:t>L’usage de la calculatrice avec mode examen actif est autorisé.</w:t>
      </w: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eastAsia="Times New Roman"/>
          <w:szCs w:val="24"/>
          <w:bdr w:val="nil"/>
          <w:lang w:eastAsia="fr-FR"/>
        </w:rPr>
      </w:pPr>
      <w:r w:rsidRPr="00627362">
        <w:rPr>
          <w:rFonts w:eastAsia="Times New Roman"/>
          <w:szCs w:val="24"/>
          <w:bdr w:val="nil"/>
          <w:lang w:eastAsia="fr-FR"/>
        </w:rPr>
        <w:t>L’usage de la calculatrice sans mémoire, « type collège » est autorisé.</w:t>
      </w: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eastAsia="Times New Roman"/>
          <w:szCs w:val="24"/>
          <w:bdr w:val="nil"/>
          <w:lang w:eastAsia="fr-FR"/>
        </w:rPr>
      </w:pP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eastAsia="Times New Roman"/>
          <w:szCs w:val="24"/>
          <w:bdr w:val="nil"/>
          <w:lang w:eastAsia="fr-FR"/>
        </w:rPr>
      </w:pPr>
      <w:r w:rsidRPr="00627362">
        <w:rPr>
          <w:rFonts w:eastAsia="Times New Roman"/>
          <w:szCs w:val="24"/>
          <w:bdr w:val="nil"/>
          <w:lang w:eastAsia="fr-FR"/>
        </w:rPr>
        <w:t>Tout autre matériel est interdit.</w:t>
      </w:r>
    </w:p>
    <w:p w:rsidR="00627362" w:rsidRPr="00627362" w:rsidRDefault="00627362" w:rsidP="006273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eastAsia="Times New Roman"/>
          <w:szCs w:val="24"/>
          <w:bdr w:val="nil"/>
          <w:lang w:eastAsia="fr-FR"/>
        </w:rPr>
      </w:pPr>
      <w:r w:rsidRPr="00627362">
        <w:rPr>
          <w:rFonts w:eastAsia="Times New Roman"/>
          <w:szCs w:val="24"/>
          <w:bdr w:val="nil"/>
          <w:lang w:eastAsia="fr-FR"/>
        </w:rPr>
        <w:t>Aucun document autorisé.</w:t>
      </w:r>
    </w:p>
    <w:p w:rsidR="00627362" w:rsidRPr="00627362" w:rsidRDefault="00627362" w:rsidP="0054461F">
      <w:pPr>
        <w:tabs>
          <w:tab w:val="left" w:pos="1785"/>
          <w:tab w:val="center" w:pos="4932"/>
        </w:tabs>
        <w:suppressAutoHyphens w:val="0"/>
        <w:rPr>
          <w:rFonts w:eastAsia="Calibri"/>
          <w:lang w:eastAsia="en-US"/>
        </w:rPr>
      </w:pPr>
    </w:p>
    <w:p w:rsidR="00627362" w:rsidRPr="00627362" w:rsidRDefault="00627362" w:rsidP="00627362">
      <w:pPr>
        <w:jc w:val="center"/>
        <w:rPr>
          <w:b/>
          <w:sz w:val="24"/>
          <w:szCs w:val="24"/>
        </w:rPr>
      </w:pPr>
      <w:r w:rsidRPr="00627362">
        <w:rPr>
          <w:b/>
          <w:sz w:val="24"/>
          <w:szCs w:val="24"/>
        </w:rPr>
        <w:t>Ne pas utiliser l’encre rouge ou les surligneurs pour la rédaction.</w:t>
      </w:r>
    </w:p>
    <w:p w:rsidR="00627362" w:rsidRPr="00627362" w:rsidRDefault="00627362" w:rsidP="00627362">
      <w:pPr>
        <w:jc w:val="center"/>
        <w:rPr>
          <w:b/>
          <w:sz w:val="24"/>
          <w:szCs w:val="24"/>
        </w:rPr>
      </w:pPr>
      <w:r w:rsidRPr="00627362">
        <w:rPr>
          <w:b/>
          <w:sz w:val="24"/>
          <w:szCs w:val="24"/>
        </w:rPr>
        <w:t>Ils sont réservés à la correction.</w:t>
      </w:r>
    </w:p>
    <w:p w:rsidR="00923DF4" w:rsidRPr="00923DF4" w:rsidRDefault="00923DF4" w:rsidP="00923DF4">
      <w:pPr>
        <w:ind w:left="1416" w:firstLine="708"/>
        <w:rPr>
          <w:b/>
          <w:sz w:val="28"/>
          <w:szCs w:val="28"/>
        </w:rPr>
      </w:pPr>
    </w:p>
    <w:p w:rsidR="006A0317" w:rsidRDefault="006A0317" w:rsidP="00757C77">
      <w:pPr>
        <w:suppressAutoHyphens w:val="0"/>
        <w:spacing w:after="200" w:line="276" w:lineRule="auto"/>
        <w:rPr>
          <w:b/>
        </w:rPr>
      </w:pPr>
    </w:p>
    <w:p w:rsidR="00DF09A9" w:rsidRDefault="00DF09A9" w:rsidP="00757C77">
      <w:pPr>
        <w:suppressAutoHyphens w:val="0"/>
        <w:spacing w:after="200" w:line="276" w:lineRule="auto"/>
        <w:rPr>
          <w:b/>
        </w:rPr>
        <w:sectPr w:rsidR="00DF09A9" w:rsidSect="000E19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021" w:bottom="1021" w:left="1021" w:header="709" w:footer="284" w:gutter="0"/>
          <w:cols w:space="708"/>
          <w:docGrid w:linePitch="360"/>
        </w:sectPr>
      </w:pPr>
    </w:p>
    <w:p w:rsidR="000A5E73" w:rsidRDefault="000A5E73" w:rsidP="009F47AF">
      <w:pPr>
        <w:contextualSpacing/>
      </w:pPr>
      <w:r>
        <w:lastRenderedPageBreak/>
        <w:t>À</w:t>
      </w:r>
      <w:r w:rsidRPr="00106761">
        <w:t xml:space="preserve"> l’aide du </w:t>
      </w:r>
      <w:r>
        <w:t>dossier technique, répondre aux questions</w:t>
      </w:r>
      <w:r w:rsidRPr="00106761">
        <w:t>.</w:t>
      </w:r>
    </w:p>
    <w:p w:rsidR="000A5E73" w:rsidRDefault="000A5E73" w:rsidP="009F47AF">
      <w:pPr>
        <w:contextualSpacing/>
      </w:pPr>
    </w:p>
    <w:p w:rsidR="000A5E73" w:rsidRDefault="000A5E73" w:rsidP="009F47AF">
      <w:pPr>
        <w:contextualSpacing/>
        <w:jc w:val="both"/>
        <w:rPr>
          <w:b/>
        </w:rPr>
      </w:pPr>
      <w:bookmarkStart w:id="5" w:name="_Hlk90626461"/>
      <w:bookmarkStart w:id="6" w:name="_Hlk88736403"/>
      <w:bookmarkEnd w:id="5"/>
      <w:bookmarkEnd w:id="6"/>
    </w:p>
    <w:tbl>
      <w:tblPr>
        <w:tblStyle w:val="Grilledutableau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11"/>
      </w:tblGrid>
      <w:tr w:rsidR="000A5E73" w:rsidTr="00247FB1">
        <w:trPr>
          <w:trHeight w:hRule="exact" w:val="567"/>
          <w:jc w:val="center"/>
        </w:trPr>
        <w:tc>
          <w:tcPr>
            <w:tcW w:w="7411" w:type="dxa"/>
            <w:shd w:val="clear" w:color="auto" w:fill="D9D9D9" w:themeFill="background1" w:themeFillShade="D9"/>
            <w:vAlign w:val="center"/>
          </w:tcPr>
          <w:p w:rsidR="000A5E73" w:rsidRPr="00EE60D5" w:rsidRDefault="000A5E73" w:rsidP="009F47AF">
            <w:pPr>
              <w:pStyle w:val="Pardfau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32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7" w:name="_Hlk88736837"/>
            <w:r w:rsidRPr="1A87475E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1A87475E">
              <w:rPr>
                <w:rFonts w:ascii="Arial" w:hAnsi="Arial"/>
                <w:b/>
                <w:bCs/>
                <w:sz w:val="24"/>
                <w:szCs w:val="24"/>
              </w:rPr>
              <w:t>TUDE DE CAS</w:t>
            </w:r>
          </w:p>
        </w:tc>
      </w:tr>
      <w:bookmarkEnd w:id="7"/>
    </w:tbl>
    <w:p w:rsidR="000A5E73" w:rsidRDefault="000A5E73" w:rsidP="009F47AF">
      <w:pPr>
        <w:contextualSpacing/>
      </w:pPr>
    </w:p>
    <w:p w:rsidR="000A5E73" w:rsidRDefault="000A5E73" w:rsidP="009F47AF">
      <w:pPr>
        <w:spacing w:after="80"/>
      </w:pPr>
      <w:r w:rsidRPr="291661D2">
        <w:t xml:space="preserve">Le docteur </w:t>
      </w:r>
      <w:r w:rsidR="000E19AD">
        <w:t>COLLIN</w:t>
      </w:r>
      <w:r w:rsidRPr="291661D2">
        <w:t xml:space="preserve"> reçoi</w:t>
      </w:r>
      <w:r>
        <w:t xml:space="preserve">t en consultation </w:t>
      </w:r>
      <w:r w:rsidR="009F47AF">
        <w:t>m</w:t>
      </w:r>
      <w:r>
        <w:t>adame D</w:t>
      </w:r>
      <w:r w:rsidR="009F47AF">
        <w:t>ELIAY</w:t>
      </w:r>
      <w:r w:rsidRPr="291661D2">
        <w:t xml:space="preserve"> qui présente un édentement partiel mandibulaire de 5 dents</w:t>
      </w:r>
      <w:r w:rsidRPr="003D6FF4">
        <w:t xml:space="preserve"> </w:t>
      </w:r>
      <w:r>
        <w:t xml:space="preserve">et </w:t>
      </w:r>
      <w:r w:rsidRPr="291661D2">
        <w:t xml:space="preserve">une </w:t>
      </w:r>
      <w:proofErr w:type="spellStart"/>
      <w:r w:rsidRPr="291661D2">
        <w:t>coronoplastie</w:t>
      </w:r>
      <w:proofErr w:type="spellEnd"/>
      <w:r w:rsidRPr="291661D2">
        <w:t xml:space="preserve"> maxillaire</w:t>
      </w:r>
      <w:r>
        <w:t xml:space="preserve"> avec</w:t>
      </w:r>
      <w:r w:rsidRPr="291661D2">
        <w:t xml:space="preserve"> une préparation en congé cervical périphérique sur la </w:t>
      </w:r>
      <w:r w:rsidR="00C00B15">
        <w:t>1</w:t>
      </w:r>
      <w:r w:rsidRPr="291661D2">
        <w:t>6</w:t>
      </w:r>
      <w:r>
        <w:t>.</w:t>
      </w:r>
      <w:r w:rsidRPr="291661D2">
        <w:t xml:space="preserve"> </w:t>
      </w:r>
      <w:r>
        <w:t>Après un examen clinique, il décide</w:t>
      </w:r>
      <w:r w:rsidRPr="291661D2">
        <w:t xml:space="preserve"> </w:t>
      </w:r>
      <w:r>
        <w:t>de :</w:t>
      </w:r>
    </w:p>
    <w:p w:rsidR="000A5E73" w:rsidRDefault="000A5E73" w:rsidP="00C00B15">
      <w:pPr>
        <w:pStyle w:val="Paragraphedeliste"/>
        <w:numPr>
          <w:ilvl w:val="0"/>
          <w:numId w:val="17"/>
        </w:numPr>
        <w:spacing w:after="80"/>
        <w:ind w:left="714" w:hanging="357"/>
        <w:contextualSpacing w:val="0"/>
      </w:pPr>
      <w:r>
        <w:t>réaliser</w:t>
      </w:r>
      <w:r w:rsidRPr="291661D2">
        <w:t xml:space="preserve"> une réhabilitation fonctionnelle par la </w:t>
      </w:r>
      <w:r>
        <w:t>pose</w:t>
      </w:r>
      <w:r w:rsidRPr="291661D2">
        <w:t xml:space="preserve"> d’une prothèse amovible partielle </w:t>
      </w:r>
      <w:r w:rsidR="009F47AF">
        <w:t xml:space="preserve">(PAP) </w:t>
      </w:r>
      <w:r w:rsidRPr="291661D2">
        <w:t>transitoire en résine</w:t>
      </w:r>
      <w:r>
        <w:t xml:space="preserve"> en vue de la réalisation d’une PAP</w:t>
      </w:r>
      <w:r w:rsidR="009F47AF">
        <w:t xml:space="preserve"> à infrastructure métallique (PAP</w:t>
      </w:r>
      <w:r>
        <w:t>IM</w:t>
      </w:r>
      <w:r w:rsidR="009F47AF">
        <w:t>)</w:t>
      </w:r>
      <w:r>
        <w:t>,</w:t>
      </w:r>
    </w:p>
    <w:p w:rsidR="000A5E73" w:rsidRDefault="000A5E73" w:rsidP="00C00B15">
      <w:pPr>
        <w:pStyle w:val="Paragraphedeliste"/>
        <w:numPr>
          <w:ilvl w:val="0"/>
          <w:numId w:val="17"/>
        </w:numPr>
        <w:spacing w:after="80"/>
        <w:ind w:left="714" w:hanging="357"/>
        <w:contextualSpacing w:val="0"/>
      </w:pPr>
      <w:r>
        <w:t>poser une couronne temporaire</w:t>
      </w:r>
      <w:r w:rsidRPr="291661D2">
        <w:t xml:space="preserve"> </w:t>
      </w:r>
      <w:r w:rsidR="00C00B15">
        <w:t>en résine</w:t>
      </w:r>
      <w:r w:rsidR="000E19AD">
        <w:t xml:space="preserve"> sur la 16</w:t>
      </w:r>
      <w:r w:rsidR="00C00B15">
        <w:t>,</w:t>
      </w:r>
    </w:p>
    <w:p w:rsidR="00614743" w:rsidRDefault="00C00B15" w:rsidP="009F47AF">
      <w:pPr>
        <w:pStyle w:val="Paragraphedeliste"/>
        <w:numPr>
          <w:ilvl w:val="0"/>
          <w:numId w:val="17"/>
        </w:numPr>
      </w:pPr>
      <w:r>
        <w:t>poser</w:t>
      </w:r>
      <w:r w:rsidR="00614743">
        <w:t xml:space="preserve"> une cour</w:t>
      </w:r>
      <w:r w:rsidR="00EB2636">
        <w:t>o</w:t>
      </w:r>
      <w:r w:rsidR="00614743">
        <w:t xml:space="preserve">nne métallo-céramique </w:t>
      </w:r>
      <w:r>
        <w:t>définitive sur la 16.</w:t>
      </w:r>
    </w:p>
    <w:p w:rsidR="000A5E73" w:rsidRDefault="000A5E73" w:rsidP="009F47AF">
      <w:pPr>
        <w:contextualSpacing/>
        <w:rPr>
          <w:color w:val="000000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4"/>
        <w:gridCol w:w="3399"/>
      </w:tblGrid>
      <w:tr w:rsidR="000A5E73" w:rsidRPr="00106761" w:rsidTr="00DF44C2">
        <w:trPr>
          <w:trHeight w:val="562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0A5E73" w:rsidRPr="00DF44C2" w:rsidRDefault="000A5E73" w:rsidP="00DF44C2">
            <w:pPr>
              <w:contextualSpacing/>
              <w:jc w:val="center"/>
              <w:rPr>
                <w:b/>
              </w:rPr>
            </w:pPr>
            <w:bookmarkStart w:id="8" w:name="_Hlk90626718"/>
            <w:r w:rsidRPr="00807022">
              <w:rPr>
                <w:b/>
              </w:rPr>
              <w:t>Fiche de prescription</w:t>
            </w:r>
            <w:r w:rsidRPr="00CD67D1">
              <w:rPr>
                <w:b/>
              </w:rPr>
              <w:t xml:space="preserve"> </w:t>
            </w:r>
            <w:r>
              <w:rPr>
                <w:b/>
              </w:rPr>
              <w:t xml:space="preserve">du </w:t>
            </w:r>
            <w:r w:rsidRPr="00CD67D1">
              <w:rPr>
                <w:b/>
              </w:rPr>
              <w:t>Dispositif Médical Sur Mesure</w:t>
            </w:r>
            <w:r>
              <w:rPr>
                <w:b/>
              </w:rPr>
              <w:t> </w:t>
            </w:r>
            <w:r w:rsidRPr="00CD67D1">
              <w:rPr>
                <w:b/>
              </w:rPr>
              <w:t xml:space="preserve">(DMSM)  </w:t>
            </w:r>
          </w:p>
        </w:tc>
      </w:tr>
      <w:tr w:rsidR="000A5E73" w:rsidRPr="00106761" w:rsidTr="009F47AF">
        <w:trPr>
          <w:trHeight w:val="560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  <w:jc w:val="center"/>
            </w:pPr>
            <w:r>
              <w:t>Bon de commande et fiche de suivi N°</w:t>
            </w:r>
            <w:r w:rsidRPr="291661D2">
              <w:rPr>
                <w:b/>
                <w:bCs/>
              </w:rPr>
              <w:t>22-06202</w:t>
            </w:r>
          </w:p>
        </w:tc>
      </w:tr>
      <w:tr w:rsidR="000A5E73" w:rsidRPr="00106761" w:rsidTr="000E19AD">
        <w:trPr>
          <w:trHeight w:val="547"/>
        </w:trPr>
        <w:tc>
          <w:tcPr>
            <w:tcW w:w="2093" w:type="dxa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  <w:jc w:val="center"/>
            </w:pPr>
            <w:r w:rsidRPr="00106761">
              <w:t>Cachet du prescripteur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  <w:jc w:val="center"/>
            </w:pPr>
            <w:r>
              <w:t xml:space="preserve">Nom du patient : </w:t>
            </w:r>
            <w:r w:rsidR="00A96763">
              <w:t xml:space="preserve"> DELIAY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  <w:jc w:val="center"/>
            </w:pPr>
            <w:r w:rsidRPr="00106761">
              <w:t>Cachet du fabricant</w:t>
            </w:r>
          </w:p>
        </w:tc>
      </w:tr>
      <w:tr w:rsidR="000A5E73" w:rsidRPr="00106761" w:rsidTr="000E19AD">
        <w:trPr>
          <w:trHeight w:val="717"/>
        </w:trPr>
        <w:tc>
          <w:tcPr>
            <w:tcW w:w="2093" w:type="dxa"/>
            <w:shd w:val="clear" w:color="auto" w:fill="auto"/>
            <w:vAlign w:val="center"/>
          </w:tcPr>
          <w:p w:rsidR="000E19AD" w:rsidRPr="000E19AD" w:rsidRDefault="000E19AD" w:rsidP="000E19AD">
            <w:pPr>
              <w:suppressAutoHyphens w:val="0"/>
              <w:jc w:val="center"/>
              <w:rPr>
                <w:b/>
              </w:rPr>
            </w:pPr>
            <w:r w:rsidRPr="000E19AD">
              <w:rPr>
                <w:b/>
              </w:rPr>
              <w:t>Cabinet Dentaire</w:t>
            </w:r>
          </w:p>
          <w:p w:rsidR="000E19AD" w:rsidRPr="000E19AD" w:rsidRDefault="000E19AD" w:rsidP="000E19AD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0E19AD">
              <w:rPr>
                <w:rFonts w:eastAsia="Times New Roman"/>
                <w:lang w:eastAsia="fr-FR"/>
              </w:rPr>
              <w:t>Docteur COLLIN </w:t>
            </w:r>
          </w:p>
          <w:p w:rsidR="000E19AD" w:rsidRPr="000E19AD" w:rsidRDefault="000E19AD" w:rsidP="000E19AD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0E19AD">
              <w:rPr>
                <w:rFonts w:eastAsia="Times New Roman"/>
                <w:lang w:eastAsia="fr-FR"/>
              </w:rPr>
              <w:t>12, rue de Fleury </w:t>
            </w:r>
          </w:p>
          <w:p w:rsidR="000A5E73" w:rsidRPr="00106761" w:rsidRDefault="000E19AD" w:rsidP="000E19AD">
            <w:pPr>
              <w:contextualSpacing/>
              <w:jc w:val="center"/>
            </w:pPr>
            <w:r w:rsidRPr="000E19AD">
              <w:rPr>
                <w:rFonts w:eastAsia="Times New Roman"/>
                <w:lang w:eastAsia="fr-FR"/>
              </w:rPr>
              <w:t>69100 Lyon</w:t>
            </w:r>
            <w:r>
              <w:rPr>
                <w:rFonts w:eastAsia="Times New Roman"/>
                <w:lang w:eastAsia="fr-FR"/>
              </w:rPr>
              <w:t>  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</w:pPr>
            <w:r>
              <w:t>Identification codée : 22-0868</w:t>
            </w:r>
          </w:p>
          <w:p w:rsidR="000A5E73" w:rsidRPr="00106761" w:rsidRDefault="000A5E73" w:rsidP="009F47AF">
            <w:pPr>
              <w:contextualSpacing/>
            </w:pPr>
            <w:r>
              <w:t>Sexe : F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0E19AD" w:rsidRPr="003B2A8C" w:rsidRDefault="000E19AD" w:rsidP="000E19AD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3B2A8C">
              <w:rPr>
                <w:rFonts w:eastAsia="Times New Roman"/>
                <w:b/>
                <w:lang w:eastAsia="fr-FR"/>
              </w:rPr>
              <w:t>Laboratoire Nicoll </w:t>
            </w:r>
          </w:p>
          <w:p w:rsidR="000E19AD" w:rsidRPr="003B2A8C" w:rsidRDefault="000E19AD" w:rsidP="000E19AD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3B2A8C">
              <w:rPr>
                <w:rFonts w:eastAsia="Times New Roman"/>
                <w:lang w:eastAsia="fr-FR"/>
              </w:rPr>
              <w:t>36, rue de la Chimie </w:t>
            </w:r>
          </w:p>
          <w:p w:rsidR="000A5E73" w:rsidRPr="00106761" w:rsidRDefault="000E19AD" w:rsidP="000E19AD">
            <w:pPr>
              <w:contextualSpacing/>
              <w:jc w:val="center"/>
            </w:pPr>
            <w:r w:rsidRPr="003B2A8C">
              <w:rPr>
                <w:rFonts w:eastAsia="Times New Roman"/>
                <w:lang w:eastAsia="fr-FR"/>
              </w:rPr>
              <w:t>69350 Maurice</w:t>
            </w:r>
            <w:r>
              <w:rPr>
                <w:rFonts w:eastAsia="Times New Roman"/>
                <w:sz w:val="24"/>
                <w:szCs w:val="24"/>
                <w:lang w:eastAsia="fr-FR"/>
              </w:rPr>
              <w:t> </w:t>
            </w:r>
            <w:r w:rsidR="000A5E73" w:rsidRPr="00106761">
              <w:t xml:space="preserve"> </w:t>
            </w:r>
          </w:p>
        </w:tc>
      </w:tr>
      <w:tr w:rsidR="000A5E73" w:rsidRPr="00106761" w:rsidTr="000E19AD">
        <w:trPr>
          <w:trHeight w:val="1029"/>
        </w:trPr>
        <w:tc>
          <w:tcPr>
            <w:tcW w:w="2093" w:type="dxa"/>
            <w:vMerge w:val="restart"/>
            <w:shd w:val="clear" w:color="auto" w:fill="auto"/>
          </w:tcPr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714"/>
              <w:rPr>
                <w:rFonts w:ascii="Arial" w:hAnsi="Arial" w:cs="Arial"/>
              </w:rPr>
            </w:pPr>
          </w:p>
          <w:p w:rsidR="000E19AD" w:rsidRDefault="000E19AD" w:rsidP="000E19AD">
            <w:pPr>
              <w:pStyle w:val="Listecouleur-Accent11"/>
              <w:ind w:left="0"/>
              <w:rPr>
                <w:rFonts w:ascii="Arial" w:hAnsi="Arial" w:cs="Arial"/>
              </w:rPr>
            </w:pPr>
          </w:p>
          <w:p w:rsidR="000E19AD" w:rsidRPr="000E19AD" w:rsidRDefault="000E19AD" w:rsidP="000E19AD">
            <w:pPr>
              <w:pStyle w:val="Listecouleur-Accent11"/>
              <w:spacing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E19AD">
              <w:rPr>
                <w:rFonts w:ascii="Arial" w:hAnsi="Arial" w:cs="Arial"/>
              </w:rPr>
              <w:t xml:space="preserve">Alliage : Co-Cr </w:t>
            </w:r>
          </w:p>
          <w:p w:rsidR="000A5E73" w:rsidRPr="00106761" w:rsidRDefault="000E19AD" w:rsidP="000E19AD">
            <w:r w:rsidRPr="000E19AD">
              <w:t>Patiente allergique au Ni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0A5E73" w:rsidRPr="00106761" w:rsidRDefault="000A5E73" w:rsidP="009F47AF">
            <w:pPr>
              <w:spacing w:after="80"/>
            </w:pPr>
            <w:r w:rsidRPr="77DC0FD4">
              <w:rPr>
                <w:b/>
                <w:bCs/>
                <w:u w:val="single"/>
              </w:rPr>
              <w:t>Description, caractéristique</w:t>
            </w:r>
            <w:r>
              <w:t xml:space="preserve"> </w:t>
            </w:r>
            <w:r w:rsidRPr="009F47AF">
              <w:rPr>
                <w:b/>
              </w:rPr>
              <w:t>:</w:t>
            </w:r>
          </w:p>
          <w:p w:rsidR="000A5E73" w:rsidRPr="00097D13" w:rsidRDefault="000A5E73" w:rsidP="009F47AF">
            <w:pPr>
              <w:pStyle w:val="Listecouleur-Accent11"/>
              <w:numPr>
                <w:ilvl w:val="0"/>
                <w:numId w:val="7"/>
              </w:numPr>
              <w:spacing w:after="40" w:line="240" w:lineRule="auto"/>
              <w:ind w:left="318" w:hanging="142"/>
              <w:contextualSpacing w:val="0"/>
              <w:rPr>
                <w:rFonts w:ascii="Arial" w:hAnsi="Arial" w:cs="Arial"/>
              </w:rPr>
            </w:pPr>
            <w:r w:rsidRPr="77DC0FD4">
              <w:rPr>
                <w:rFonts w:ascii="Arial" w:hAnsi="Arial" w:cs="Arial"/>
              </w:rPr>
              <w:t>Edentement mandibulaire de 5 dents</w:t>
            </w:r>
          </w:p>
          <w:p w:rsidR="000A5E73" w:rsidRPr="009F47AF" w:rsidRDefault="000A5E73" w:rsidP="009F47AF">
            <w:pPr>
              <w:pStyle w:val="Listecouleur-Accent11"/>
              <w:numPr>
                <w:ilvl w:val="0"/>
                <w:numId w:val="7"/>
              </w:numPr>
              <w:spacing w:after="0" w:line="240" w:lineRule="auto"/>
              <w:ind w:left="318" w:hanging="142"/>
              <w:rPr>
                <w:rFonts w:ascii="Arial" w:hAnsi="Arial" w:cs="Arial"/>
              </w:rPr>
            </w:pPr>
            <w:r w:rsidRPr="77DC0FD4">
              <w:rPr>
                <w:rFonts w:ascii="Arial" w:hAnsi="Arial" w:cs="Arial"/>
              </w:rPr>
              <w:t xml:space="preserve">Présence d’une </w:t>
            </w:r>
            <w:proofErr w:type="spellStart"/>
            <w:r>
              <w:rPr>
                <w:rFonts w:ascii="Arial" w:hAnsi="Arial" w:cs="Arial"/>
              </w:rPr>
              <w:t>co</w:t>
            </w:r>
            <w:r w:rsidRPr="77DC0FD4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noplastie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77DC0FD4">
              <w:rPr>
                <w:rFonts w:ascii="Arial" w:hAnsi="Arial" w:cs="Arial"/>
              </w:rPr>
              <w:t xml:space="preserve">sur la </w:t>
            </w:r>
            <w:r w:rsidR="00B90434">
              <w:rPr>
                <w:rFonts w:ascii="Arial" w:hAnsi="Arial" w:cs="Arial"/>
              </w:rPr>
              <w:t>1</w:t>
            </w:r>
            <w:r w:rsidRPr="77DC0FD4">
              <w:rPr>
                <w:rFonts w:ascii="Arial" w:hAnsi="Arial" w:cs="Arial"/>
              </w:rPr>
              <w:t>6</w:t>
            </w:r>
          </w:p>
        </w:tc>
      </w:tr>
      <w:tr w:rsidR="000A5E73" w:rsidRPr="00106761" w:rsidTr="000E19AD">
        <w:trPr>
          <w:trHeight w:val="680"/>
        </w:trPr>
        <w:tc>
          <w:tcPr>
            <w:tcW w:w="2093" w:type="dxa"/>
            <w:vMerge/>
          </w:tcPr>
          <w:p w:rsidR="000A5E73" w:rsidRPr="00106761" w:rsidRDefault="000A5E73" w:rsidP="009F47AF">
            <w:pPr>
              <w:contextualSpacing/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A5E73" w:rsidRPr="00106761" w:rsidRDefault="000A5E73" w:rsidP="009F47AF">
            <w:pPr>
              <w:contextualSpacing/>
              <w:jc w:val="center"/>
            </w:pPr>
            <w:r>
              <w:t xml:space="preserve">17   </w:t>
            </w:r>
            <w:r w:rsidRPr="00B90434">
              <w:rPr>
                <w:b/>
                <w:bCs/>
              </w:rPr>
              <w:t xml:space="preserve">16 </w:t>
            </w:r>
            <w:r w:rsidRPr="77DC0FD4">
              <w:rPr>
                <w:b/>
                <w:bCs/>
              </w:rPr>
              <w:t xml:space="preserve">  </w:t>
            </w:r>
            <w:r>
              <w:t>15    14   13   12   11</w:t>
            </w:r>
          </w:p>
          <w:p w:rsidR="000A5E73" w:rsidRPr="00106761" w:rsidRDefault="000A5E73" w:rsidP="009F47AF">
            <w:pPr>
              <w:contextualSpacing/>
              <w:jc w:val="center"/>
            </w:pPr>
            <w:r w:rsidRPr="77DC0FD4">
              <w:rPr>
                <w:b/>
                <w:bCs/>
                <w:strike/>
              </w:rPr>
              <w:t>47    46   45</w:t>
            </w:r>
            <w:r>
              <w:t xml:space="preserve">   44   43   42   41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0A5E73" w:rsidRPr="00097D13" w:rsidRDefault="000A5E73" w:rsidP="009F47AF">
            <w:pPr>
              <w:contextualSpacing/>
              <w:rPr>
                <w:b/>
                <w:u w:val="single"/>
              </w:rPr>
            </w:pPr>
            <w:r w:rsidRPr="00106761">
              <w:t xml:space="preserve">21   22   23   </w:t>
            </w:r>
            <w:r w:rsidRPr="00DB152C">
              <w:t>24</w:t>
            </w:r>
            <w:r w:rsidRPr="00106761">
              <w:t xml:space="preserve">   </w:t>
            </w:r>
            <w:r w:rsidRPr="00DB152C">
              <w:t xml:space="preserve">25   </w:t>
            </w:r>
            <w:r w:rsidRPr="00B90434">
              <w:t>26</w:t>
            </w:r>
            <w:r w:rsidRPr="00106761">
              <w:t xml:space="preserve">   </w:t>
            </w:r>
            <w:r w:rsidRPr="00DB152C">
              <w:t>27</w:t>
            </w:r>
          </w:p>
          <w:p w:rsidR="000A5E73" w:rsidRPr="00106761" w:rsidRDefault="000A5E73" w:rsidP="009F47AF">
            <w:pPr>
              <w:contextualSpacing/>
            </w:pPr>
            <w:r>
              <w:t xml:space="preserve">31   32   33   34  </w:t>
            </w:r>
            <w:r w:rsidRPr="77DC0FD4">
              <w:rPr>
                <w:b/>
                <w:bCs/>
              </w:rPr>
              <w:t xml:space="preserve"> </w:t>
            </w:r>
            <w:r w:rsidRPr="77DC0FD4">
              <w:rPr>
                <w:b/>
                <w:bCs/>
                <w:strike/>
              </w:rPr>
              <w:t>35   36</w:t>
            </w:r>
            <w:r>
              <w:t xml:space="preserve">   37</w:t>
            </w:r>
          </w:p>
        </w:tc>
      </w:tr>
      <w:tr w:rsidR="000A5E73" w:rsidRPr="00106761" w:rsidTr="000E19AD">
        <w:trPr>
          <w:trHeight w:val="1437"/>
        </w:trPr>
        <w:tc>
          <w:tcPr>
            <w:tcW w:w="2093" w:type="dxa"/>
            <w:vMerge/>
          </w:tcPr>
          <w:p w:rsidR="000A5E73" w:rsidRPr="00106761" w:rsidRDefault="000A5E73" w:rsidP="009F47AF">
            <w:pPr>
              <w:contextualSpacing/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0A5E73" w:rsidRPr="00106761" w:rsidRDefault="000A5E73" w:rsidP="009F47AF">
            <w:pPr>
              <w:spacing w:after="80"/>
              <w:rPr>
                <w:b/>
                <w:bCs/>
                <w:u w:val="single"/>
              </w:rPr>
            </w:pPr>
            <w:r w:rsidRPr="77DC0FD4">
              <w:rPr>
                <w:b/>
                <w:bCs/>
                <w:u w:val="single"/>
              </w:rPr>
              <w:t>Travail à réaliser</w:t>
            </w:r>
            <w:r w:rsidRPr="009F47AF">
              <w:rPr>
                <w:b/>
                <w:bCs/>
              </w:rPr>
              <w:t xml:space="preserve"> :</w:t>
            </w:r>
          </w:p>
          <w:p w:rsidR="000A5E73" w:rsidRPr="00106761" w:rsidRDefault="000A5E73" w:rsidP="009F47AF">
            <w:pPr>
              <w:pStyle w:val="Listecouleur-Accent11"/>
              <w:numPr>
                <w:ilvl w:val="0"/>
                <w:numId w:val="7"/>
              </w:numPr>
              <w:spacing w:after="4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PEI mandibulaire</w:t>
            </w:r>
          </w:p>
          <w:p w:rsidR="000A5E73" w:rsidRDefault="000A5E73" w:rsidP="00DF44C2">
            <w:pPr>
              <w:pStyle w:val="Listecouleur-Accent11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694930">
              <w:rPr>
                <w:rFonts w:ascii="Arial" w:hAnsi="Arial" w:cs="Arial"/>
              </w:rPr>
              <w:t xml:space="preserve">une PAP en </w:t>
            </w:r>
            <w:r>
              <w:rPr>
                <w:rFonts w:ascii="Arial" w:hAnsi="Arial" w:cs="Arial"/>
              </w:rPr>
              <w:t xml:space="preserve">résine </w:t>
            </w:r>
            <w:r w:rsidRPr="00694930">
              <w:rPr>
                <w:rFonts w:ascii="Arial" w:hAnsi="Arial" w:cs="Arial"/>
              </w:rPr>
              <w:t>avec 3 crochets façonnés</w:t>
            </w:r>
          </w:p>
          <w:p w:rsidR="000A5E73" w:rsidRDefault="000A5E73" w:rsidP="00DF44C2">
            <w:pPr>
              <w:pStyle w:val="Listecouleur-Accent11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694930">
              <w:rPr>
                <w:rFonts w:ascii="Arial" w:hAnsi="Arial" w:cs="Arial"/>
              </w:rPr>
              <w:t>un</w:t>
            </w:r>
            <w:r w:rsidR="00497EF4">
              <w:rPr>
                <w:rFonts w:ascii="Arial" w:hAnsi="Arial" w:cs="Arial"/>
              </w:rPr>
              <w:t>e</w:t>
            </w:r>
            <w:r w:rsidRPr="00694930">
              <w:rPr>
                <w:rFonts w:ascii="Arial" w:hAnsi="Arial" w:cs="Arial"/>
              </w:rPr>
              <w:t xml:space="preserve"> couronne temporaire </w:t>
            </w:r>
            <w:r w:rsidR="0054461F">
              <w:rPr>
                <w:rFonts w:ascii="Arial" w:hAnsi="Arial" w:cs="Arial"/>
              </w:rPr>
              <w:t xml:space="preserve">en résine </w:t>
            </w:r>
            <w:r w:rsidRPr="00694930">
              <w:rPr>
                <w:rFonts w:ascii="Arial" w:hAnsi="Arial" w:cs="Arial"/>
              </w:rPr>
              <w:t xml:space="preserve">sur la </w:t>
            </w:r>
            <w:r w:rsidR="00B90434">
              <w:rPr>
                <w:rFonts w:ascii="Arial" w:hAnsi="Arial" w:cs="Arial"/>
              </w:rPr>
              <w:t>1</w:t>
            </w:r>
            <w:r w:rsidRPr="00694930">
              <w:rPr>
                <w:rFonts w:ascii="Arial" w:hAnsi="Arial" w:cs="Arial"/>
              </w:rPr>
              <w:t>6</w:t>
            </w:r>
          </w:p>
          <w:p w:rsidR="00FB3D5D" w:rsidRPr="000E19AD" w:rsidRDefault="00DF44C2" w:rsidP="000E19AD">
            <w:pPr>
              <w:pStyle w:val="Listecouleur-Accent11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cour</w:t>
            </w:r>
            <w:r w:rsidR="00EB263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nne définitive métallo-céramique sur la 16</w:t>
            </w:r>
          </w:p>
        </w:tc>
      </w:tr>
      <w:bookmarkEnd w:id="8"/>
    </w:tbl>
    <w:p w:rsidR="000A5E73" w:rsidRPr="00DF44C2" w:rsidRDefault="000A5E73" w:rsidP="009F47AF">
      <w:pPr>
        <w:contextualSpacing/>
        <w:rPr>
          <w:color w:val="000000"/>
          <w:sz w:val="20"/>
          <w:szCs w:val="20"/>
        </w:rPr>
      </w:pPr>
    </w:p>
    <w:p w:rsidR="000A5E73" w:rsidRPr="00DF44C2" w:rsidRDefault="000A5E73" w:rsidP="009F47AF">
      <w:pPr>
        <w:tabs>
          <w:tab w:val="left" w:pos="5370"/>
        </w:tabs>
        <w:contextualSpacing/>
        <w:rPr>
          <w:b/>
          <w:bCs/>
          <w:sz w:val="20"/>
          <w:szCs w:val="20"/>
        </w:rPr>
      </w:pPr>
    </w:p>
    <w:p w:rsidR="000A5E73" w:rsidRPr="00580F29" w:rsidRDefault="009F47AF" w:rsidP="009F47AF">
      <w:pPr>
        <w:tabs>
          <w:tab w:val="left" w:pos="5370"/>
        </w:tabs>
        <w:contextualSpacing/>
        <w:rPr>
          <w:b/>
          <w:bCs/>
          <w:u w:val="single"/>
        </w:rPr>
      </w:pPr>
      <w:r w:rsidRPr="00580F29">
        <w:rPr>
          <w:b/>
          <w:bCs/>
          <w:u w:val="single"/>
        </w:rPr>
        <w:t xml:space="preserve">Question </w:t>
      </w:r>
      <w:r w:rsidR="000A5E73" w:rsidRPr="00580F29">
        <w:rPr>
          <w:b/>
          <w:bCs/>
          <w:u w:val="single"/>
        </w:rPr>
        <w:t>1</w:t>
      </w:r>
      <w:r w:rsidR="003977D2" w:rsidRPr="00580F29">
        <w:rPr>
          <w:b/>
          <w:bCs/>
          <w:u w:val="single"/>
        </w:rPr>
        <w:t xml:space="preserve"> </w:t>
      </w:r>
      <w:r w:rsidR="000A5E73" w:rsidRPr="00580F29">
        <w:rPr>
          <w:b/>
          <w:bCs/>
          <w:u w:val="single"/>
        </w:rPr>
        <w:t>(</w:t>
      </w:r>
      <w:r w:rsidR="003977D2" w:rsidRPr="00580F29">
        <w:rPr>
          <w:b/>
          <w:bCs/>
          <w:u w:val="single"/>
        </w:rPr>
        <w:t>1</w:t>
      </w:r>
      <w:r w:rsidR="0056554A" w:rsidRPr="00580F29">
        <w:rPr>
          <w:b/>
          <w:bCs/>
          <w:u w:val="single"/>
        </w:rPr>
        <w:t>6</w:t>
      </w:r>
      <w:r w:rsidR="000A5E73" w:rsidRPr="00580F29">
        <w:rPr>
          <w:b/>
          <w:bCs/>
          <w:u w:val="single"/>
        </w:rPr>
        <w:t xml:space="preserve"> points)</w:t>
      </w:r>
    </w:p>
    <w:p w:rsidR="000A5E73" w:rsidRDefault="000A5E73" w:rsidP="009F47AF">
      <w:pPr>
        <w:tabs>
          <w:tab w:val="left" w:pos="5370"/>
        </w:tabs>
        <w:contextualSpacing/>
        <w:rPr>
          <w:b/>
          <w:bCs/>
        </w:rPr>
      </w:pPr>
    </w:p>
    <w:p w:rsidR="000A5E73" w:rsidRPr="00E17993" w:rsidRDefault="000A5E73" w:rsidP="009F47A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ascii="Arial" w:hAnsi="Arial" w:cs="Arial"/>
          <w:color w:val="FF0000"/>
        </w:rPr>
      </w:pPr>
      <w:r w:rsidRPr="00E17993">
        <w:rPr>
          <w:rFonts w:ascii="Arial" w:hAnsi="Arial" w:cs="Arial"/>
          <w:b/>
          <w:bCs/>
        </w:rPr>
        <w:t xml:space="preserve">1.1 </w:t>
      </w:r>
      <w:r w:rsidR="009F47AF">
        <w:rPr>
          <w:rFonts w:ascii="Arial" w:hAnsi="Arial" w:cs="Arial"/>
          <w:bCs/>
        </w:rPr>
        <w:t>Enumérer</w:t>
      </w:r>
      <w:r w:rsidRPr="009F47AF">
        <w:rPr>
          <w:rFonts w:ascii="Arial" w:hAnsi="Arial" w:cs="Arial"/>
          <w:bCs/>
        </w:rPr>
        <w:t xml:space="preserve"> cinq raisons pour lesquelles le praticien décide de réaliser une prothèse transitoire sur la mandibule.                                                                        </w:t>
      </w:r>
    </w:p>
    <w:p w:rsidR="000A5E73" w:rsidRPr="00567C1C" w:rsidRDefault="000A5E73" w:rsidP="00567C1C">
      <w:pPr>
        <w:tabs>
          <w:tab w:val="left" w:pos="5370"/>
        </w:tabs>
        <w:contextualSpacing/>
        <w:jc w:val="right"/>
        <w:rPr>
          <w:b/>
          <w:bCs/>
        </w:rPr>
      </w:pPr>
      <w:r>
        <w:rPr>
          <w:b/>
          <w:bCs/>
        </w:rPr>
        <w:t xml:space="preserve">   </w:t>
      </w:r>
    </w:p>
    <w:p w:rsidR="000A5E73" w:rsidRPr="002F4A8E" w:rsidRDefault="000A5E73" w:rsidP="009F47AF">
      <w:pPr>
        <w:tabs>
          <w:tab w:val="left" w:pos="5370"/>
        </w:tabs>
        <w:contextualSpacing/>
        <w:rPr>
          <w:b/>
        </w:rPr>
      </w:pPr>
      <w:proofErr w:type="gramStart"/>
      <w:r w:rsidRPr="002F4A8E">
        <w:rPr>
          <w:b/>
        </w:rPr>
        <w:t xml:space="preserve">Le </w:t>
      </w:r>
      <w:r w:rsidR="002F4A8E">
        <w:rPr>
          <w:b/>
        </w:rPr>
        <w:t>porte empreinte</w:t>
      </w:r>
      <w:proofErr w:type="gramEnd"/>
      <w:r w:rsidR="002F4A8E">
        <w:rPr>
          <w:b/>
        </w:rPr>
        <w:t xml:space="preserve"> individualisé (</w:t>
      </w:r>
      <w:r w:rsidRPr="002F4A8E">
        <w:rPr>
          <w:b/>
        </w:rPr>
        <w:t>PEI</w:t>
      </w:r>
      <w:r w:rsidR="002F4A8E">
        <w:rPr>
          <w:b/>
        </w:rPr>
        <w:t>)</w:t>
      </w:r>
      <w:r w:rsidRPr="002F4A8E">
        <w:rPr>
          <w:b/>
        </w:rPr>
        <w:t xml:space="preserve"> qui permet </w:t>
      </w:r>
      <w:r w:rsidR="002F4A8E">
        <w:rPr>
          <w:b/>
        </w:rPr>
        <w:t>d’obtenir</w:t>
      </w:r>
      <w:r w:rsidRPr="002F4A8E">
        <w:rPr>
          <w:b/>
        </w:rPr>
        <w:t xml:space="preserve"> une empreinte précise des structures muqueuses </w:t>
      </w:r>
      <w:r w:rsidR="00DE39AB">
        <w:rPr>
          <w:b/>
        </w:rPr>
        <w:t>est</w:t>
      </w:r>
      <w:r w:rsidRPr="002F4A8E">
        <w:rPr>
          <w:b/>
        </w:rPr>
        <w:t xml:space="preserve"> réalisé en méthode traditionnelle.</w:t>
      </w:r>
    </w:p>
    <w:p w:rsidR="000A5E73" w:rsidRPr="00106761" w:rsidRDefault="000A5E73" w:rsidP="009F47AF">
      <w:pPr>
        <w:tabs>
          <w:tab w:val="left" w:pos="5370"/>
        </w:tabs>
        <w:contextualSpacing/>
      </w:pPr>
    </w:p>
    <w:p w:rsidR="000A5E73" w:rsidRPr="002F4A8E" w:rsidRDefault="000A5E73" w:rsidP="009F47AF">
      <w:pPr>
        <w:pStyle w:val="Paragraphedeliste"/>
        <w:numPr>
          <w:ilvl w:val="1"/>
          <w:numId w:val="21"/>
        </w:numPr>
        <w:jc w:val="both"/>
        <w:rPr>
          <w:bCs/>
        </w:rPr>
      </w:pPr>
      <w:r w:rsidRPr="002F4A8E">
        <w:rPr>
          <w:bCs/>
        </w:rPr>
        <w:t>Choisir le matériau</w:t>
      </w:r>
      <w:r w:rsidR="0056554A">
        <w:rPr>
          <w:bCs/>
        </w:rPr>
        <w:t xml:space="preserve"> a</w:t>
      </w:r>
      <w:r w:rsidRPr="002F4A8E">
        <w:rPr>
          <w:bCs/>
        </w:rPr>
        <w:t>dapté à la réalisation du PEI de la patiente</w:t>
      </w:r>
      <w:r w:rsidR="005D0D98">
        <w:rPr>
          <w:bCs/>
        </w:rPr>
        <w:t xml:space="preserve"> </w:t>
      </w:r>
      <w:r w:rsidR="005D0D98" w:rsidRPr="005D0D98">
        <w:rPr>
          <w:b/>
          <w:bCs/>
        </w:rPr>
        <w:t>(</w:t>
      </w:r>
      <w:r w:rsidR="00567C1C">
        <w:rPr>
          <w:b/>
          <w:bCs/>
        </w:rPr>
        <w:t>document</w:t>
      </w:r>
      <w:r w:rsidR="005D0D98" w:rsidRPr="005D0D98">
        <w:rPr>
          <w:b/>
          <w:bCs/>
        </w:rPr>
        <w:t xml:space="preserve"> 1)</w:t>
      </w:r>
      <w:r w:rsidRPr="005D0D98">
        <w:rPr>
          <w:b/>
          <w:bCs/>
        </w:rPr>
        <w:t>.</w:t>
      </w:r>
      <w:r w:rsidR="006D2AEB">
        <w:rPr>
          <w:b/>
          <w:bCs/>
        </w:rPr>
        <w:t xml:space="preserve"> </w:t>
      </w:r>
    </w:p>
    <w:p w:rsidR="00AD0F1A" w:rsidRPr="00567C1C" w:rsidRDefault="000A5E73" w:rsidP="00567C1C">
      <w:pPr>
        <w:pStyle w:val="Paragraphedeliste"/>
        <w:ind w:left="8789"/>
        <w:jc w:val="right"/>
        <w:rPr>
          <w:b/>
          <w:bCs/>
          <w:color w:val="FF0000"/>
        </w:rPr>
      </w:pPr>
      <w:r>
        <w:rPr>
          <w:rFonts w:eastAsia="Times New Roman"/>
          <w:b/>
          <w:sz w:val="20"/>
          <w:szCs w:val="20"/>
          <w:lang w:eastAsia="fr-FR"/>
        </w:rPr>
        <w:t xml:space="preserve">       </w:t>
      </w:r>
    </w:p>
    <w:p w:rsidR="000A5E73" w:rsidRPr="002F4A8E" w:rsidRDefault="003E118C" w:rsidP="009F47AF">
      <w:pPr>
        <w:pStyle w:val="Paragraphedeliste"/>
        <w:numPr>
          <w:ilvl w:val="1"/>
          <w:numId w:val="21"/>
        </w:numPr>
        <w:jc w:val="both"/>
        <w:rPr>
          <w:bCs/>
        </w:rPr>
      </w:pPr>
      <w:r>
        <w:rPr>
          <w:bCs/>
        </w:rPr>
        <w:t>Proposer une dé</w:t>
      </w:r>
      <w:r w:rsidR="000A5E73" w:rsidRPr="002F4A8E">
        <w:rPr>
          <w:bCs/>
        </w:rPr>
        <w:t>fini</w:t>
      </w:r>
      <w:r>
        <w:rPr>
          <w:bCs/>
        </w:rPr>
        <w:t>tion</w:t>
      </w:r>
      <w:r w:rsidR="000A5E73" w:rsidRPr="002F4A8E">
        <w:rPr>
          <w:bCs/>
        </w:rPr>
        <w:t xml:space="preserve"> </w:t>
      </w:r>
      <w:r>
        <w:rPr>
          <w:bCs/>
        </w:rPr>
        <w:t>d</w:t>
      </w:r>
      <w:r w:rsidR="000A5E73" w:rsidRPr="002F4A8E">
        <w:rPr>
          <w:bCs/>
        </w:rPr>
        <w:t>es limites périphériques du PEI.</w:t>
      </w:r>
      <w:r w:rsidR="006D2AEB">
        <w:rPr>
          <w:bCs/>
        </w:rPr>
        <w:t xml:space="preserve"> </w:t>
      </w:r>
    </w:p>
    <w:p w:rsidR="000A5E73" w:rsidRPr="00A85F31" w:rsidRDefault="000A5E73" w:rsidP="009F47AF">
      <w:pPr>
        <w:pStyle w:val="Paragraphedeliste"/>
        <w:ind w:left="360"/>
        <w:jc w:val="both"/>
        <w:rPr>
          <w:b/>
          <w:bCs/>
        </w:rPr>
      </w:pPr>
    </w:p>
    <w:p w:rsidR="000A5E73" w:rsidRDefault="000A5E73" w:rsidP="009F47AF">
      <w:pPr>
        <w:contextualSpacing/>
        <w:rPr>
          <w:b/>
          <w:bCs/>
          <w:color w:val="000000" w:themeColor="text1"/>
        </w:rPr>
      </w:pPr>
      <w:r w:rsidRPr="00CD3974">
        <w:rPr>
          <w:b/>
          <w:bCs/>
          <w:color w:val="000000" w:themeColor="text1"/>
        </w:rPr>
        <w:t xml:space="preserve">La mise en articulateur permet de simuler </w:t>
      </w:r>
      <w:r w:rsidR="00DE39AB" w:rsidRPr="00CD3974">
        <w:rPr>
          <w:b/>
          <w:bCs/>
          <w:color w:val="000000" w:themeColor="text1"/>
        </w:rPr>
        <w:t>la cinématique mandibulaire</w:t>
      </w:r>
      <w:r w:rsidR="00DE39AB">
        <w:rPr>
          <w:b/>
          <w:bCs/>
          <w:color w:val="000000" w:themeColor="text1"/>
        </w:rPr>
        <w:t xml:space="preserve"> </w:t>
      </w:r>
      <w:r w:rsidR="0054461F">
        <w:rPr>
          <w:b/>
          <w:bCs/>
          <w:color w:val="000000" w:themeColor="text1"/>
        </w:rPr>
        <w:t>au laboratoire</w:t>
      </w:r>
      <w:r>
        <w:rPr>
          <w:b/>
          <w:bCs/>
          <w:color w:val="000000" w:themeColor="text1"/>
        </w:rPr>
        <w:t xml:space="preserve">. </w:t>
      </w:r>
    </w:p>
    <w:p w:rsidR="000A5E73" w:rsidRDefault="000A5E73" w:rsidP="009F47AF">
      <w:pPr>
        <w:contextualSpacing/>
        <w:rPr>
          <w:b/>
          <w:bCs/>
          <w:color w:val="000000" w:themeColor="text1"/>
        </w:rPr>
      </w:pPr>
    </w:p>
    <w:p w:rsidR="000A5E73" w:rsidRPr="00C217FF" w:rsidRDefault="00C217FF" w:rsidP="00C217FF">
      <w:pPr>
        <w:pStyle w:val="Paragraphedeliste"/>
        <w:numPr>
          <w:ilvl w:val="1"/>
          <w:numId w:val="2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C</w:t>
      </w:r>
      <w:r w:rsidR="000A5E73" w:rsidRPr="00C217FF">
        <w:rPr>
          <w:bCs/>
          <w:color w:val="000000" w:themeColor="text1"/>
        </w:rPr>
        <w:t>hoisir un articulateur semi</w:t>
      </w:r>
      <w:r>
        <w:rPr>
          <w:bCs/>
          <w:color w:val="000000" w:themeColor="text1"/>
        </w:rPr>
        <w:t>-</w:t>
      </w:r>
      <w:r w:rsidR="000A5E73" w:rsidRPr="00C217FF">
        <w:rPr>
          <w:bCs/>
          <w:color w:val="000000" w:themeColor="text1"/>
        </w:rPr>
        <w:t xml:space="preserve">adaptable à utiliser pour </w:t>
      </w:r>
      <w:r w:rsidR="005D0D98">
        <w:rPr>
          <w:bCs/>
          <w:color w:val="000000" w:themeColor="text1"/>
        </w:rPr>
        <w:t>simuler les</w:t>
      </w:r>
      <w:r w:rsidR="000A5E73" w:rsidRPr="00C217FF">
        <w:rPr>
          <w:bCs/>
          <w:color w:val="000000" w:themeColor="text1"/>
        </w:rPr>
        <w:t xml:space="preserve"> mouvements de la mandibule d</w:t>
      </w:r>
      <w:r w:rsidR="005D0D98">
        <w:rPr>
          <w:bCs/>
          <w:color w:val="000000" w:themeColor="text1"/>
        </w:rPr>
        <w:t xml:space="preserve">e la </w:t>
      </w:r>
      <w:r w:rsidR="000A5E73" w:rsidRPr="00C217FF">
        <w:rPr>
          <w:bCs/>
          <w:color w:val="000000" w:themeColor="text1"/>
        </w:rPr>
        <w:t>patient</w:t>
      </w:r>
      <w:r w:rsidR="005D0D98">
        <w:rPr>
          <w:bCs/>
          <w:color w:val="000000" w:themeColor="text1"/>
        </w:rPr>
        <w:t>e</w:t>
      </w:r>
      <w:r w:rsidRPr="00C217FF">
        <w:rPr>
          <w:bCs/>
          <w:color w:val="000000" w:themeColor="text1"/>
        </w:rPr>
        <w:t xml:space="preserve"> </w:t>
      </w:r>
      <w:r w:rsidRPr="005D0D98">
        <w:rPr>
          <w:b/>
          <w:bCs/>
          <w:color w:val="000000" w:themeColor="text1"/>
        </w:rPr>
        <w:t>(</w:t>
      </w:r>
      <w:proofErr w:type="gramStart"/>
      <w:r w:rsidR="00567C1C">
        <w:rPr>
          <w:b/>
          <w:bCs/>
          <w:color w:val="000000" w:themeColor="text1"/>
        </w:rPr>
        <w:t xml:space="preserve">document </w:t>
      </w:r>
      <w:r w:rsidRPr="005D0D98">
        <w:rPr>
          <w:b/>
          <w:bCs/>
          <w:color w:val="000000" w:themeColor="text1"/>
        </w:rPr>
        <w:t xml:space="preserve"> </w:t>
      </w:r>
      <w:r w:rsidR="00C3117C">
        <w:rPr>
          <w:b/>
          <w:bCs/>
          <w:color w:val="000000" w:themeColor="text1"/>
        </w:rPr>
        <w:t>2</w:t>
      </w:r>
      <w:proofErr w:type="gramEnd"/>
      <w:r w:rsidRPr="005D0D98">
        <w:rPr>
          <w:b/>
          <w:bCs/>
          <w:color w:val="000000" w:themeColor="text1"/>
        </w:rPr>
        <w:t>)</w:t>
      </w:r>
      <w:r w:rsidR="000A5E73" w:rsidRPr="005D0D98">
        <w:rPr>
          <w:b/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="000A5E73" w:rsidRPr="00C217FF">
        <w:rPr>
          <w:bCs/>
          <w:color w:val="000000" w:themeColor="text1"/>
        </w:rPr>
        <w:t xml:space="preserve">Justifier </w:t>
      </w:r>
      <w:r w:rsidR="005D0D98">
        <w:rPr>
          <w:bCs/>
          <w:color w:val="000000" w:themeColor="text1"/>
        </w:rPr>
        <w:t>la réponse.</w:t>
      </w:r>
      <w:r w:rsidR="006D2AEB">
        <w:rPr>
          <w:bCs/>
          <w:color w:val="000000" w:themeColor="text1"/>
        </w:rPr>
        <w:t xml:space="preserve"> </w:t>
      </w:r>
    </w:p>
    <w:p w:rsidR="000A5E73" w:rsidRDefault="000A5E73" w:rsidP="00567C1C">
      <w:pPr>
        <w:tabs>
          <w:tab w:val="left" w:pos="5370"/>
        </w:tabs>
        <w:contextualSpacing/>
      </w:pPr>
    </w:p>
    <w:p w:rsidR="000A5E73" w:rsidRPr="00C3117C" w:rsidRDefault="000A5E73" w:rsidP="009F47AF">
      <w:pPr>
        <w:pStyle w:val="Paragraphedeliste"/>
        <w:numPr>
          <w:ilvl w:val="1"/>
          <w:numId w:val="29"/>
        </w:numPr>
        <w:rPr>
          <w:bCs/>
          <w:color w:val="000000" w:themeColor="text1"/>
        </w:rPr>
      </w:pPr>
      <w:r w:rsidRPr="00C3117C">
        <w:rPr>
          <w:bCs/>
          <w:color w:val="000000" w:themeColor="text1"/>
        </w:rPr>
        <w:t xml:space="preserve">Identifier les éléments </w:t>
      </w:r>
      <w:r w:rsidR="00507093">
        <w:rPr>
          <w:bCs/>
          <w:color w:val="000000" w:themeColor="text1"/>
        </w:rPr>
        <w:t>désignés par les lettres A, B, C, D et E de l’</w:t>
      </w:r>
      <w:r w:rsidRPr="00C3117C">
        <w:rPr>
          <w:bCs/>
          <w:color w:val="000000" w:themeColor="text1"/>
        </w:rPr>
        <w:t xml:space="preserve">articulateur </w:t>
      </w:r>
      <w:r w:rsidR="00507093">
        <w:rPr>
          <w:bCs/>
          <w:color w:val="000000" w:themeColor="text1"/>
        </w:rPr>
        <w:t xml:space="preserve">figurant dans le </w:t>
      </w:r>
      <w:r w:rsidR="00507093" w:rsidRPr="00507093">
        <w:rPr>
          <w:b/>
          <w:bCs/>
          <w:color w:val="000000" w:themeColor="text1"/>
        </w:rPr>
        <w:t>document 3</w:t>
      </w:r>
      <w:r w:rsidR="00F27ED6">
        <w:rPr>
          <w:bCs/>
          <w:color w:val="000000" w:themeColor="text1"/>
        </w:rPr>
        <w:t>.</w:t>
      </w:r>
      <w:r w:rsidR="006D2AEB">
        <w:rPr>
          <w:bCs/>
          <w:color w:val="000000" w:themeColor="text1"/>
        </w:rPr>
        <w:t xml:space="preserve"> </w:t>
      </w:r>
    </w:p>
    <w:p w:rsidR="000A5E73" w:rsidRDefault="000A5E73" w:rsidP="009F47A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right"/>
        <w:rPr>
          <w:rFonts w:ascii="Arial" w:hAnsi="Arial" w:cs="Arial"/>
          <w:b/>
          <w:bCs/>
          <w:color w:val="000000" w:themeColor="text1"/>
        </w:rPr>
      </w:pPr>
      <w:r w:rsidRPr="00AE0366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                                      </w:t>
      </w:r>
    </w:p>
    <w:p w:rsidR="000A5E73" w:rsidRPr="00566CAE" w:rsidRDefault="00566CAE" w:rsidP="006660FC">
      <w:pPr>
        <w:suppressAutoHyphens w:val="0"/>
        <w:ind w:left="426" w:hanging="426"/>
        <w:rPr>
          <w:b/>
        </w:rPr>
      </w:pPr>
      <w:r w:rsidRPr="00566CAE">
        <w:rPr>
          <w:b/>
        </w:rPr>
        <w:t>1.6</w:t>
      </w:r>
      <w:r>
        <w:t xml:space="preserve"> </w:t>
      </w:r>
      <w:r w:rsidR="006660FC">
        <w:t>P</w:t>
      </w:r>
      <w:r w:rsidR="006D2AEB" w:rsidRPr="000A1D96">
        <w:t>résent</w:t>
      </w:r>
      <w:r w:rsidR="006660FC">
        <w:t>er</w:t>
      </w:r>
      <w:r w:rsidR="006D2AEB" w:rsidRPr="000A1D96">
        <w:t xml:space="preserve"> l</w:t>
      </w:r>
      <w:r w:rsidR="00DE39AB">
        <w:t>a</w:t>
      </w:r>
      <w:r w:rsidR="006D2AEB" w:rsidRPr="000A1D96">
        <w:t xml:space="preserve"> fonction et le rôle d</w:t>
      </w:r>
      <w:r w:rsidR="006660FC">
        <w:t xml:space="preserve">u </w:t>
      </w:r>
      <w:r w:rsidR="006660FC" w:rsidRPr="006660FC">
        <w:t>1</w:t>
      </w:r>
      <w:r w:rsidR="006660FC" w:rsidRPr="006660FC">
        <w:rPr>
          <w:vertAlign w:val="superscript"/>
        </w:rPr>
        <w:t>er</w:t>
      </w:r>
      <w:r w:rsidR="006660FC" w:rsidRPr="006660FC">
        <w:t xml:space="preserve"> tiers supérieur</w:t>
      </w:r>
      <w:r w:rsidR="006660FC">
        <w:t xml:space="preserve">, du </w:t>
      </w:r>
      <w:r w:rsidR="006660FC" w:rsidRPr="006660FC">
        <w:t>2</w:t>
      </w:r>
      <w:r w:rsidR="006660FC" w:rsidRPr="006660FC">
        <w:rPr>
          <w:vertAlign w:val="superscript"/>
        </w:rPr>
        <w:t>ème</w:t>
      </w:r>
      <w:r w:rsidR="006660FC">
        <w:t xml:space="preserve"> </w:t>
      </w:r>
      <w:r w:rsidR="006660FC" w:rsidRPr="006660FC">
        <w:t>tiers médian</w:t>
      </w:r>
      <w:r w:rsidR="006660FC">
        <w:t xml:space="preserve"> et du</w:t>
      </w:r>
      <w:r w:rsidR="006660FC" w:rsidRPr="006660FC">
        <w:t xml:space="preserve"> </w:t>
      </w:r>
      <w:r w:rsidR="006660FC">
        <w:t>3</w:t>
      </w:r>
      <w:r w:rsidR="006660FC" w:rsidRPr="006660FC">
        <w:rPr>
          <w:vertAlign w:val="superscript"/>
        </w:rPr>
        <w:t>ème</w:t>
      </w:r>
      <w:r w:rsidR="006660FC" w:rsidRPr="006660FC">
        <w:t xml:space="preserve"> tiers</w:t>
      </w:r>
      <w:r w:rsidR="006660FC">
        <w:t xml:space="preserve"> inférieur </w:t>
      </w:r>
      <w:r w:rsidR="000A5E73" w:rsidRPr="000A1D96">
        <w:t>d’un crochet</w:t>
      </w:r>
      <w:r w:rsidR="006D2AEB" w:rsidRPr="00566CAE">
        <w:rPr>
          <w:b/>
        </w:rPr>
        <w:t xml:space="preserve"> (</w:t>
      </w:r>
      <w:proofErr w:type="gramStart"/>
      <w:r w:rsidR="00567C1C">
        <w:rPr>
          <w:b/>
        </w:rPr>
        <w:t xml:space="preserve">document </w:t>
      </w:r>
      <w:r w:rsidR="006D2AEB" w:rsidRPr="00566CAE">
        <w:rPr>
          <w:b/>
        </w:rPr>
        <w:t xml:space="preserve"> </w:t>
      </w:r>
      <w:r w:rsidR="006660FC">
        <w:rPr>
          <w:b/>
        </w:rPr>
        <w:t>4</w:t>
      </w:r>
      <w:proofErr w:type="gramEnd"/>
      <w:r w:rsidR="006D2AEB" w:rsidRPr="00566CAE">
        <w:rPr>
          <w:b/>
        </w:rPr>
        <w:t>)</w:t>
      </w:r>
      <w:r w:rsidR="000A5E73" w:rsidRPr="00566CAE">
        <w:rPr>
          <w:b/>
        </w:rPr>
        <w:t>.</w:t>
      </w:r>
      <w:r w:rsidR="00695D40" w:rsidRPr="00566CAE">
        <w:rPr>
          <w:b/>
        </w:rPr>
        <w:t xml:space="preserve"> </w:t>
      </w:r>
    </w:p>
    <w:p w:rsidR="000A5E73" w:rsidRDefault="000A5E73" w:rsidP="009F47AF">
      <w:pPr>
        <w:suppressAutoHyphens w:val="0"/>
        <w:contextualSpacing/>
        <w:rPr>
          <w:b/>
        </w:rPr>
      </w:pPr>
    </w:p>
    <w:p w:rsidR="000E6DAB" w:rsidRDefault="000E6DAB" w:rsidP="009F47AF">
      <w:pPr>
        <w:suppressAutoHyphens w:val="0"/>
        <w:contextualSpacing/>
        <w:rPr>
          <w:b/>
        </w:rPr>
      </w:pPr>
    </w:p>
    <w:p w:rsidR="00902DDD" w:rsidRDefault="00C3521F" w:rsidP="000E6DAB">
      <w:pPr>
        <w:suppressAutoHyphens w:val="0"/>
        <w:rPr>
          <w:b/>
        </w:rPr>
      </w:pPr>
      <w:r>
        <w:rPr>
          <w:b/>
        </w:rPr>
        <w:t xml:space="preserve">Les muscles </w:t>
      </w:r>
      <w:proofErr w:type="spellStart"/>
      <w:r>
        <w:rPr>
          <w:b/>
        </w:rPr>
        <w:t>Masseter</w:t>
      </w:r>
      <w:proofErr w:type="spellEnd"/>
      <w:r>
        <w:rPr>
          <w:b/>
        </w:rPr>
        <w:t xml:space="preserve"> et Temporal</w:t>
      </w:r>
      <w:r w:rsidR="000E6DAB" w:rsidRPr="000E6DAB">
        <w:rPr>
          <w:b/>
        </w:rPr>
        <w:t xml:space="preserve"> </w:t>
      </w:r>
      <w:r>
        <w:rPr>
          <w:b/>
        </w:rPr>
        <w:t>contribuent</w:t>
      </w:r>
      <w:r w:rsidR="000E6DAB" w:rsidRPr="000E6DAB">
        <w:rPr>
          <w:b/>
        </w:rPr>
        <w:t xml:space="preserve"> </w:t>
      </w:r>
      <w:r>
        <w:rPr>
          <w:b/>
        </w:rPr>
        <w:t>au</w:t>
      </w:r>
      <w:r w:rsidR="000E6DAB" w:rsidRPr="000E6DAB">
        <w:rPr>
          <w:b/>
        </w:rPr>
        <w:t xml:space="preserve"> fonctionnement de l’</w:t>
      </w:r>
      <w:r w:rsidR="00902DDD">
        <w:rPr>
          <w:b/>
        </w:rPr>
        <w:t>articulation temporo-mandibulaire</w:t>
      </w:r>
      <w:r w:rsidR="000E6DAB" w:rsidRPr="000E6DAB">
        <w:rPr>
          <w:b/>
        </w:rPr>
        <w:t>.</w:t>
      </w:r>
    </w:p>
    <w:p w:rsidR="00902DDD" w:rsidRDefault="00902DDD" w:rsidP="000E6DAB">
      <w:pPr>
        <w:pStyle w:val="Paragraphedeliste"/>
        <w:suppressAutoHyphens w:val="0"/>
        <w:ind w:left="0"/>
        <w:rPr>
          <w:b/>
        </w:rPr>
      </w:pPr>
    </w:p>
    <w:p w:rsidR="000E6DAB" w:rsidRPr="003002F8" w:rsidRDefault="000E6DAB" w:rsidP="00964FAC">
      <w:pPr>
        <w:pStyle w:val="Paragraphedeliste"/>
        <w:suppressAutoHyphens w:val="0"/>
        <w:spacing w:after="120"/>
        <w:ind w:left="0"/>
        <w:contextualSpacing w:val="0"/>
        <w:rPr>
          <w:b/>
        </w:rPr>
      </w:pPr>
      <w:r>
        <w:rPr>
          <w:b/>
        </w:rPr>
        <w:t xml:space="preserve">1.7 </w:t>
      </w:r>
      <w:r w:rsidR="00C3521F">
        <w:t>P</w:t>
      </w:r>
      <w:r w:rsidRPr="0054461F">
        <w:t>réciser l</w:t>
      </w:r>
      <w:r w:rsidR="00C3521F">
        <w:t>a</w:t>
      </w:r>
      <w:r w:rsidRPr="0054461F">
        <w:t xml:space="preserve"> fonction</w:t>
      </w:r>
      <w:r w:rsidR="00E96E66">
        <w:t xml:space="preserve"> </w:t>
      </w:r>
      <w:r w:rsidR="00C3521F">
        <w:t>de ces deux muscles.</w:t>
      </w:r>
      <w:r w:rsidR="003977D2">
        <w:rPr>
          <w:b/>
        </w:rPr>
        <w:t xml:space="preserve"> </w:t>
      </w:r>
    </w:p>
    <w:p w:rsidR="000E6DAB" w:rsidRDefault="000E6DAB" w:rsidP="009F47AF">
      <w:pPr>
        <w:suppressAutoHyphens w:val="0"/>
        <w:contextualSpacing/>
        <w:rPr>
          <w:b/>
        </w:rPr>
      </w:pPr>
    </w:p>
    <w:p w:rsidR="003977D2" w:rsidRPr="00964FAC" w:rsidRDefault="003977D2" w:rsidP="003977D2">
      <w:pPr>
        <w:suppressAutoHyphens w:val="0"/>
        <w:contextualSpacing/>
        <w:rPr>
          <w:b/>
          <w:u w:val="single"/>
        </w:rPr>
      </w:pPr>
      <w:r w:rsidRPr="00964FAC">
        <w:rPr>
          <w:b/>
          <w:u w:val="single"/>
        </w:rPr>
        <w:t>Question 2 (</w:t>
      </w:r>
      <w:r w:rsidR="0056554A" w:rsidRPr="00964FAC">
        <w:rPr>
          <w:b/>
          <w:u w:val="single"/>
        </w:rPr>
        <w:t>7</w:t>
      </w:r>
      <w:r w:rsidRPr="00964FAC">
        <w:rPr>
          <w:b/>
          <w:u w:val="single"/>
        </w:rPr>
        <w:t xml:space="preserve"> points)</w:t>
      </w:r>
    </w:p>
    <w:p w:rsidR="003977D2" w:rsidRDefault="003977D2" w:rsidP="003977D2">
      <w:pPr>
        <w:suppressAutoHyphens w:val="0"/>
        <w:contextualSpacing/>
        <w:rPr>
          <w:b/>
        </w:rPr>
      </w:pPr>
    </w:p>
    <w:p w:rsidR="00A25311" w:rsidRPr="00A25311" w:rsidRDefault="00A25311" w:rsidP="00A25311">
      <w:pPr>
        <w:suppressAutoHyphens w:val="0"/>
        <w:contextualSpacing/>
        <w:rPr>
          <w:b/>
        </w:rPr>
      </w:pPr>
      <w:r w:rsidRPr="00A25311">
        <w:rPr>
          <w:b/>
        </w:rPr>
        <w:t xml:space="preserve">La couronne temporaire sur la </w:t>
      </w:r>
      <w:r w:rsidR="00B90434">
        <w:rPr>
          <w:b/>
        </w:rPr>
        <w:t>1</w:t>
      </w:r>
      <w:r w:rsidRPr="00A25311">
        <w:rPr>
          <w:b/>
        </w:rPr>
        <w:t>6 est fabriquée par une impression 3D par la technique de Stéréolithographie Apparus (SLA).</w:t>
      </w:r>
    </w:p>
    <w:p w:rsidR="00A25311" w:rsidRPr="00A25311" w:rsidRDefault="00A25311" w:rsidP="00A25311">
      <w:pPr>
        <w:suppressAutoHyphens w:val="0"/>
        <w:contextualSpacing/>
        <w:rPr>
          <w:b/>
        </w:rPr>
      </w:pPr>
    </w:p>
    <w:p w:rsidR="00A25311" w:rsidRPr="00A25311" w:rsidRDefault="00A25311" w:rsidP="00A25311">
      <w:pPr>
        <w:suppressAutoHyphens w:val="0"/>
        <w:contextualSpacing/>
        <w:rPr>
          <w:b/>
        </w:rPr>
      </w:pPr>
      <w:r>
        <w:rPr>
          <w:b/>
        </w:rPr>
        <w:t>2</w:t>
      </w:r>
      <w:r w:rsidRPr="00A25311">
        <w:rPr>
          <w:b/>
        </w:rPr>
        <w:t xml:space="preserve">.1 </w:t>
      </w:r>
      <w:r w:rsidRPr="00580F29">
        <w:t>Présenter le principe de fonctionnement de l’impression 3D par la technique SLA.</w:t>
      </w:r>
      <w:r w:rsidRPr="00A25311">
        <w:rPr>
          <w:b/>
        </w:rPr>
        <w:t xml:space="preserve"> </w:t>
      </w:r>
    </w:p>
    <w:p w:rsidR="00A25311" w:rsidRPr="00A25311" w:rsidRDefault="00A25311" w:rsidP="00A25311">
      <w:pPr>
        <w:suppressAutoHyphens w:val="0"/>
        <w:contextualSpacing/>
        <w:rPr>
          <w:b/>
        </w:rPr>
      </w:pPr>
    </w:p>
    <w:p w:rsidR="00A25311" w:rsidRPr="00A25311" w:rsidRDefault="00A25311" w:rsidP="00360DA1">
      <w:pPr>
        <w:suppressAutoHyphens w:val="0"/>
        <w:spacing w:after="120"/>
        <w:rPr>
          <w:b/>
        </w:rPr>
      </w:pPr>
      <w:r>
        <w:rPr>
          <w:b/>
        </w:rPr>
        <w:t>2</w:t>
      </w:r>
      <w:r w:rsidRPr="00A25311">
        <w:rPr>
          <w:b/>
        </w:rPr>
        <w:t xml:space="preserve">.2 </w:t>
      </w:r>
      <w:r w:rsidRPr="00580F29">
        <w:t xml:space="preserve">Enumérer quatre </w:t>
      </w:r>
      <w:r w:rsidR="00914460">
        <w:t>avantage</w:t>
      </w:r>
      <w:r w:rsidRPr="00580F29">
        <w:t xml:space="preserve">s de l’impression 3D </w:t>
      </w:r>
      <w:r w:rsidRPr="00580F29">
        <w:rPr>
          <w:b/>
        </w:rPr>
        <w:t>(</w:t>
      </w:r>
      <w:proofErr w:type="gramStart"/>
      <w:r w:rsidR="00567C1C">
        <w:rPr>
          <w:b/>
        </w:rPr>
        <w:t xml:space="preserve">document </w:t>
      </w:r>
      <w:r w:rsidRPr="00580F29">
        <w:rPr>
          <w:b/>
        </w:rPr>
        <w:t xml:space="preserve"> </w:t>
      </w:r>
      <w:r w:rsidR="006660FC">
        <w:rPr>
          <w:b/>
        </w:rPr>
        <w:t>5</w:t>
      </w:r>
      <w:proofErr w:type="gramEnd"/>
      <w:r w:rsidRPr="00580F29">
        <w:rPr>
          <w:b/>
        </w:rPr>
        <w:t>).</w:t>
      </w:r>
      <w:r w:rsidRPr="00A25311">
        <w:rPr>
          <w:b/>
        </w:rPr>
        <w:t xml:space="preserve"> </w:t>
      </w:r>
    </w:p>
    <w:p w:rsidR="00A25311" w:rsidRPr="00A25311" w:rsidRDefault="00A25311" w:rsidP="00A25311">
      <w:pPr>
        <w:suppressAutoHyphens w:val="0"/>
        <w:contextualSpacing/>
        <w:rPr>
          <w:b/>
        </w:rPr>
      </w:pPr>
    </w:p>
    <w:p w:rsidR="00A25311" w:rsidRPr="00A25311" w:rsidRDefault="00A25311" w:rsidP="00A25311">
      <w:pPr>
        <w:suppressAutoHyphens w:val="0"/>
        <w:contextualSpacing/>
        <w:rPr>
          <w:b/>
        </w:rPr>
      </w:pPr>
      <w:r w:rsidRPr="00A25311">
        <w:rPr>
          <w:b/>
        </w:rPr>
        <w:t>Un contrôle qualité est effectué avant la livraison de la cour</w:t>
      </w:r>
      <w:r w:rsidR="00EB2636">
        <w:rPr>
          <w:b/>
        </w:rPr>
        <w:t>o</w:t>
      </w:r>
      <w:r w:rsidRPr="00A25311">
        <w:rPr>
          <w:b/>
        </w:rPr>
        <w:t>nne provisoire.</w:t>
      </w:r>
    </w:p>
    <w:p w:rsidR="00A25311" w:rsidRPr="00A25311" w:rsidRDefault="00A25311" w:rsidP="00A25311">
      <w:pPr>
        <w:suppressAutoHyphens w:val="0"/>
        <w:contextualSpacing/>
        <w:rPr>
          <w:b/>
        </w:rPr>
      </w:pPr>
    </w:p>
    <w:p w:rsidR="00A25311" w:rsidRDefault="00A25311" w:rsidP="00964FAC">
      <w:pPr>
        <w:suppressAutoHyphens w:val="0"/>
        <w:spacing w:after="120"/>
        <w:rPr>
          <w:b/>
        </w:rPr>
      </w:pPr>
      <w:r>
        <w:rPr>
          <w:b/>
        </w:rPr>
        <w:t>2</w:t>
      </w:r>
      <w:r w:rsidRPr="00A25311">
        <w:rPr>
          <w:b/>
        </w:rPr>
        <w:t xml:space="preserve">.3 </w:t>
      </w:r>
      <w:r w:rsidRPr="00580F29">
        <w:t>Expliquer le rôle du contrôle qualité.</w:t>
      </w:r>
      <w:r w:rsidRPr="00A25311">
        <w:rPr>
          <w:b/>
        </w:rPr>
        <w:t xml:space="preserve"> </w:t>
      </w:r>
    </w:p>
    <w:p w:rsidR="00A25311" w:rsidRDefault="00A25311" w:rsidP="00A25311">
      <w:pPr>
        <w:suppressAutoHyphens w:val="0"/>
        <w:contextualSpacing/>
        <w:rPr>
          <w:b/>
        </w:rPr>
      </w:pPr>
    </w:p>
    <w:p w:rsidR="00A25311" w:rsidRPr="00580F29" w:rsidRDefault="00A25311" w:rsidP="003977D2">
      <w:pPr>
        <w:suppressAutoHyphens w:val="0"/>
        <w:contextualSpacing/>
        <w:rPr>
          <w:b/>
          <w:u w:val="single"/>
        </w:rPr>
      </w:pPr>
      <w:r w:rsidRPr="00580F29">
        <w:rPr>
          <w:b/>
          <w:u w:val="single"/>
        </w:rPr>
        <w:t>Question 3 (</w:t>
      </w:r>
      <w:r w:rsidR="0056554A" w:rsidRPr="00580F29">
        <w:rPr>
          <w:b/>
          <w:u w:val="single"/>
        </w:rPr>
        <w:t>11</w:t>
      </w:r>
      <w:r w:rsidRPr="00580F29">
        <w:rPr>
          <w:b/>
          <w:u w:val="single"/>
        </w:rPr>
        <w:t xml:space="preserve"> points)</w:t>
      </w:r>
    </w:p>
    <w:p w:rsidR="00A25311" w:rsidRDefault="00A25311" w:rsidP="003977D2">
      <w:pPr>
        <w:suppressAutoHyphens w:val="0"/>
        <w:contextualSpacing/>
        <w:rPr>
          <w:b/>
        </w:rPr>
      </w:pPr>
    </w:p>
    <w:p w:rsidR="003977D2" w:rsidRDefault="003977D2" w:rsidP="003977D2">
      <w:pPr>
        <w:suppressAutoHyphens w:val="0"/>
        <w:contextualSpacing/>
        <w:rPr>
          <w:b/>
        </w:rPr>
      </w:pPr>
      <w:r w:rsidRPr="00B358BC">
        <w:rPr>
          <w:b/>
        </w:rPr>
        <w:t xml:space="preserve">Le praticien réalise des préparations cervicales qui serviront à la réception de </w:t>
      </w:r>
      <w:r w:rsidR="00A25311">
        <w:rPr>
          <w:b/>
        </w:rPr>
        <w:t xml:space="preserve">la </w:t>
      </w:r>
      <w:r w:rsidRPr="00A25311">
        <w:rPr>
          <w:b/>
        </w:rPr>
        <w:t>couronne</w:t>
      </w:r>
      <w:r w:rsidR="00A25311" w:rsidRPr="00A25311">
        <w:rPr>
          <w:b/>
        </w:rPr>
        <w:t xml:space="preserve"> définitive</w:t>
      </w:r>
      <w:r w:rsidRPr="00A25311">
        <w:rPr>
          <w:b/>
        </w:rPr>
        <w:t>.</w:t>
      </w:r>
    </w:p>
    <w:p w:rsidR="003977D2" w:rsidRDefault="003977D2" w:rsidP="003977D2">
      <w:pPr>
        <w:suppressAutoHyphens w:val="0"/>
        <w:contextualSpacing/>
        <w:rPr>
          <w:b/>
        </w:rPr>
      </w:pPr>
    </w:p>
    <w:p w:rsidR="003977D2" w:rsidRDefault="00A25311" w:rsidP="003977D2">
      <w:pPr>
        <w:suppressAutoHyphens w:val="0"/>
        <w:contextualSpacing/>
        <w:rPr>
          <w:b/>
        </w:rPr>
      </w:pPr>
      <w:proofErr w:type="gramStart"/>
      <w:r>
        <w:rPr>
          <w:b/>
        </w:rPr>
        <w:t>3</w:t>
      </w:r>
      <w:r w:rsidR="003977D2">
        <w:rPr>
          <w:b/>
        </w:rPr>
        <w:t xml:space="preserve">.1 </w:t>
      </w:r>
      <w:r w:rsidR="003977D2" w:rsidRPr="00BC0942">
        <w:rPr>
          <w:b/>
        </w:rPr>
        <w:t xml:space="preserve"> </w:t>
      </w:r>
      <w:r w:rsidR="003977D2" w:rsidRPr="003977D2">
        <w:t>Nommer</w:t>
      </w:r>
      <w:proofErr w:type="gramEnd"/>
      <w:r w:rsidR="003977D2" w:rsidRPr="003977D2">
        <w:t xml:space="preserve"> les préparations</w:t>
      </w:r>
      <w:r w:rsidR="00C43AE3">
        <w:t xml:space="preserve"> cervicales</w:t>
      </w:r>
      <w:r w:rsidR="003977D2" w:rsidRPr="003977D2">
        <w:t xml:space="preserve"> représentées </w:t>
      </w:r>
      <w:r w:rsidR="00DB7CB5" w:rsidRPr="00DB7CB5">
        <w:rPr>
          <w:b/>
        </w:rPr>
        <w:t xml:space="preserve">l’annexe </w:t>
      </w:r>
      <w:r w:rsidR="00360DA1">
        <w:rPr>
          <w:b/>
        </w:rPr>
        <w:t>1</w:t>
      </w:r>
      <w:r w:rsidR="00DB7CB5">
        <w:t xml:space="preserve"> (à rendre avec la copie)</w:t>
      </w:r>
      <w:r w:rsidR="003977D2" w:rsidRPr="003977D2">
        <w:t>.</w:t>
      </w:r>
    </w:p>
    <w:p w:rsidR="004A793A" w:rsidRDefault="004A793A" w:rsidP="003977D2">
      <w:pPr>
        <w:suppressAutoHyphens w:val="0"/>
        <w:contextualSpacing/>
        <w:rPr>
          <w:b/>
        </w:rPr>
      </w:pPr>
    </w:p>
    <w:p w:rsidR="003977D2" w:rsidRDefault="00A25311" w:rsidP="003977D2">
      <w:pPr>
        <w:suppressAutoHyphens w:val="0"/>
        <w:contextualSpacing/>
        <w:rPr>
          <w:b/>
        </w:rPr>
      </w:pPr>
      <w:r>
        <w:rPr>
          <w:b/>
        </w:rPr>
        <w:t>3</w:t>
      </w:r>
      <w:r w:rsidR="003977D2">
        <w:rPr>
          <w:b/>
        </w:rPr>
        <w:t xml:space="preserve">.2 </w:t>
      </w:r>
      <w:r w:rsidR="003977D2" w:rsidRPr="003977D2">
        <w:t>Identifier la préparation adaptée à la réalisation de la couronne</w:t>
      </w:r>
      <w:r>
        <w:t xml:space="preserve"> définitive</w:t>
      </w:r>
      <w:r w:rsidR="003977D2" w:rsidRPr="003977D2">
        <w:t>. Justifier la réponse.</w:t>
      </w:r>
      <w:r w:rsidR="003977D2">
        <w:t xml:space="preserve"> </w:t>
      </w:r>
      <w:r w:rsidR="003977D2" w:rsidRPr="003977D2">
        <w:rPr>
          <w:b/>
        </w:rPr>
        <w:t xml:space="preserve">                                     </w:t>
      </w:r>
    </w:p>
    <w:p w:rsidR="004A793A" w:rsidRDefault="004A793A" w:rsidP="009F47AF">
      <w:pPr>
        <w:suppressAutoHyphens w:val="0"/>
        <w:contextualSpacing/>
        <w:rPr>
          <w:b/>
        </w:rPr>
      </w:pPr>
    </w:p>
    <w:p w:rsidR="004A793A" w:rsidRDefault="004A793A" w:rsidP="009F47AF">
      <w:pPr>
        <w:suppressAutoHyphens w:val="0"/>
        <w:contextualSpacing/>
        <w:rPr>
          <w:b/>
        </w:rPr>
      </w:pPr>
    </w:p>
    <w:p w:rsidR="002242FB" w:rsidRPr="009D1964" w:rsidRDefault="002242FB" w:rsidP="002242FB">
      <w:pPr>
        <w:rPr>
          <w:b/>
          <w:color w:val="000000" w:themeColor="text1"/>
        </w:rPr>
      </w:pPr>
      <w:r w:rsidRPr="009D1964">
        <w:rPr>
          <w:b/>
          <w:color w:val="000000" w:themeColor="text1"/>
        </w:rPr>
        <w:t>Les propriétés physiques des matériaux métallo-céramiques nécessitent, pour une meilleure liaison, une compatibilité de leurs coefficients de dilatation thermique.</w:t>
      </w:r>
    </w:p>
    <w:p w:rsidR="002242FB" w:rsidRPr="009D1964" w:rsidRDefault="002242FB" w:rsidP="002242FB"/>
    <w:p w:rsidR="002242FB" w:rsidRPr="009D1964" w:rsidRDefault="00A25311" w:rsidP="002242FB">
      <w:pPr>
        <w:rPr>
          <w:color w:val="000000" w:themeColor="text1"/>
        </w:rPr>
      </w:pPr>
      <w:r>
        <w:rPr>
          <w:b/>
          <w:color w:val="000000" w:themeColor="text1"/>
        </w:rPr>
        <w:t>3.3</w:t>
      </w:r>
      <w:r w:rsidR="002242FB" w:rsidRPr="009D1964">
        <w:rPr>
          <w:color w:val="000000" w:themeColor="text1"/>
        </w:rPr>
        <w:t xml:space="preserve"> Choisir l’alliage à utiliser pour la confection de la couronne métallo-céramique</w:t>
      </w:r>
      <w:r w:rsidR="002242FB" w:rsidRPr="0041526E">
        <w:rPr>
          <w:color w:val="000000" w:themeColor="text1"/>
        </w:rPr>
        <w:t xml:space="preserve"> </w:t>
      </w:r>
      <w:r w:rsidR="002242FB" w:rsidRPr="0041526E">
        <w:rPr>
          <w:b/>
          <w:color w:val="000000" w:themeColor="text1"/>
        </w:rPr>
        <w:t>(</w:t>
      </w:r>
      <w:proofErr w:type="gramStart"/>
      <w:r w:rsidR="00567C1C">
        <w:rPr>
          <w:b/>
          <w:color w:val="000000" w:themeColor="text1"/>
        </w:rPr>
        <w:t xml:space="preserve">document </w:t>
      </w:r>
      <w:r w:rsidR="002242FB" w:rsidRPr="0041526E">
        <w:rPr>
          <w:b/>
          <w:color w:val="000000" w:themeColor="text1"/>
        </w:rPr>
        <w:t xml:space="preserve"> </w:t>
      </w:r>
      <w:r w:rsidR="006660FC">
        <w:rPr>
          <w:b/>
          <w:color w:val="000000" w:themeColor="text1"/>
        </w:rPr>
        <w:t>6</w:t>
      </w:r>
      <w:proofErr w:type="gramEnd"/>
      <w:r w:rsidR="002242FB" w:rsidRPr="0041526E">
        <w:rPr>
          <w:b/>
          <w:color w:val="000000" w:themeColor="text1"/>
        </w:rPr>
        <w:t>).</w:t>
      </w:r>
      <w:r w:rsidR="002242FB" w:rsidRPr="009D1964">
        <w:rPr>
          <w:color w:val="000000" w:themeColor="text1"/>
        </w:rPr>
        <w:t xml:space="preserve"> Justifier la réponse. </w:t>
      </w:r>
    </w:p>
    <w:p w:rsidR="002242FB" w:rsidRPr="009D1964" w:rsidRDefault="002242FB" w:rsidP="002242FB"/>
    <w:p w:rsidR="002242FB" w:rsidRPr="009D1964" w:rsidRDefault="00A25311" w:rsidP="002242FB">
      <w:pPr>
        <w:rPr>
          <w:color w:val="000000" w:themeColor="text1"/>
        </w:rPr>
      </w:pPr>
      <w:proofErr w:type="gramStart"/>
      <w:r>
        <w:rPr>
          <w:b/>
          <w:color w:val="000000" w:themeColor="text1"/>
        </w:rPr>
        <w:t>3</w:t>
      </w:r>
      <w:r w:rsidR="002242FB" w:rsidRPr="009D1964">
        <w:rPr>
          <w:b/>
          <w:color w:val="000000" w:themeColor="text1"/>
        </w:rPr>
        <w:t>.</w:t>
      </w:r>
      <w:r>
        <w:rPr>
          <w:b/>
          <w:color w:val="000000" w:themeColor="text1"/>
        </w:rPr>
        <w:t>4</w:t>
      </w:r>
      <w:r w:rsidR="002242FB" w:rsidRPr="009D1964">
        <w:rPr>
          <w:color w:val="000000" w:themeColor="text1"/>
        </w:rPr>
        <w:t xml:space="preserve">  Expliquer</w:t>
      </w:r>
      <w:proofErr w:type="gramEnd"/>
      <w:r w:rsidR="002242FB" w:rsidRPr="009D1964">
        <w:rPr>
          <w:color w:val="000000" w:themeColor="text1"/>
        </w:rPr>
        <w:t xml:space="preserve"> le coefficient de dilatation thermique d’un matériau. </w:t>
      </w:r>
    </w:p>
    <w:p w:rsidR="002242FB" w:rsidRDefault="002242FB" w:rsidP="002242FB">
      <w:pPr>
        <w:rPr>
          <w:sz w:val="24"/>
          <w:szCs w:val="24"/>
        </w:rPr>
      </w:pPr>
    </w:p>
    <w:p w:rsidR="004A793A" w:rsidRDefault="00A25311" w:rsidP="00964FAC">
      <w:pPr>
        <w:suppressAutoHyphens w:val="0"/>
        <w:spacing w:after="120"/>
        <w:rPr>
          <w:b/>
        </w:rPr>
      </w:pPr>
      <w:r>
        <w:rPr>
          <w:b/>
          <w:color w:val="000000" w:themeColor="text1"/>
        </w:rPr>
        <w:t>3</w:t>
      </w:r>
      <w:r w:rsidR="002242FB" w:rsidRPr="0041526E">
        <w:rPr>
          <w:b/>
          <w:color w:val="000000" w:themeColor="text1"/>
        </w:rPr>
        <w:t>.</w:t>
      </w:r>
      <w:r>
        <w:rPr>
          <w:b/>
          <w:color w:val="000000" w:themeColor="text1"/>
        </w:rPr>
        <w:t>5</w:t>
      </w:r>
      <w:r w:rsidR="002242FB" w:rsidRPr="0041526E">
        <w:rPr>
          <w:b/>
          <w:color w:val="000000" w:themeColor="text1"/>
        </w:rPr>
        <w:t xml:space="preserve"> </w:t>
      </w:r>
      <w:r w:rsidR="002242FB" w:rsidRPr="009D1964">
        <w:rPr>
          <w:color w:val="000000" w:themeColor="text1"/>
        </w:rPr>
        <w:t xml:space="preserve">Justifier l’importance de </w:t>
      </w:r>
      <w:r w:rsidR="002242FB">
        <w:rPr>
          <w:color w:val="000000" w:themeColor="text1"/>
        </w:rPr>
        <w:t>la</w:t>
      </w:r>
      <w:r w:rsidR="002242FB" w:rsidRPr="009D1964">
        <w:rPr>
          <w:color w:val="000000" w:themeColor="text1"/>
        </w:rPr>
        <w:t xml:space="preserve"> compatibilité</w:t>
      </w:r>
      <w:r w:rsidR="002242FB">
        <w:rPr>
          <w:color w:val="000000" w:themeColor="text1"/>
        </w:rPr>
        <w:t xml:space="preserve"> des </w:t>
      </w:r>
      <w:r w:rsidR="002242FB" w:rsidRPr="0041526E">
        <w:rPr>
          <w:color w:val="000000" w:themeColor="text1"/>
        </w:rPr>
        <w:t>coefficients de dilatation thermique</w:t>
      </w:r>
      <w:r w:rsidR="002242FB" w:rsidRPr="009D1964">
        <w:rPr>
          <w:color w:val="000000" w:themeColor="text1"/>
        </w:rPr>
        <w:t xml:space="preserve">. </w:t>
      </w:r>
    </w:p>
    <w:p w:rsidR="003F186F" w:rsidRDefault="003F186F" w:rsidP="009F47AF">
      <w:pPr>
        <w:suppressAutoHyphens w:val="0"/>
        <w:contextualSpacing/>
        <w:rPr>
          <w:b/>
        </w:rPr>
      </w:pPr>
    </w:p>
    <w:p w:rsidR="006A03C6" w:rsidRPr="00964FAC" w:rsidRDefault="006A03C6" w:rsidP="009F47AF">
      <w:pPr>
        <w:suppressAutoHyphens w:val="0"/>
        <w:contextualSpacing/>
        <w:rPr>
          <w:b/>
          <w:u w:val="single"/>
        </w:rPr>
      </w:pPr>
      <w:r w:rsidRPr="00964FAC">
        <w:rPr>
          <w:b/>
          <w:u w:val="single"/>
        </w:rPr>
        <w:t>Question 4 (</w:t>
      </w:r>
      <w:r w:rsidR="00EE12E7" w:rsidRPr="00964FAC">
        <w:rPr>
          <w:b/>
          <w:u w:val="single"/>
        </w:rPr>
        <w:t>16</w:t>
      </w:r>
      <w:r w:rsidRPr="00964FAC">
        <w:rPr>
          <w:b/>
          <w:u w:val="single"/>
        </w:rPr>
        <w:t xml:space="preserve"> points)</w:t>
      </w:r>
    </w:p>
    <w:p w:rsidR="006A03C6" w:rsidRDefault="006A03C6" w:rsidP="009F47AF">
      <w:pPr>
        <w:suppressAutoHyphens w:val="0"/>
        <w:contextualSpacing/>
        <w:rPr>
          <w:b/>
        </w:rPr>
      </w:pPr>
    </w:p>
    <w:p w:rsidR="000A5E73" w:rsidRDefault="006A03C6" w:rsidP="009F47AF">
      <w:pPr>
        <w:suppressAutoHyphens w:val="0"/>
        <w:contextualSpacing/>
        <w:rPr>
          <w:b/>
        </w:rPr>
      </w:pPr>
      <w:r>
        <w:rPr>
          <w:b/>
        </w:rPr>
        <w:t>Le prothésiste</w:t>
      </w:r>
      <w:r w:rsidR="000A5E73">
        <w:rPr>
          <w:b/>
        </w:rPr>
        <w:t xml:space="preserve"> analyse les rapports occlusaux de la patiente.</w:t>
      </w:r>
    </w:p>
    <w:p w:rsidR="003F186F" w:rsidRDefault="003F186F" w:rsidP="009F47AF">
      <w:pPr>
        <w:suppressAutoHyphens w:val="0"/>
        <w:contextualSpacing/>
        <w:rPr>
          <w:b/>
        </w:rPr>
      </w:pPr>
    </w:p>
    <w:p w:rsidR="00AB398A" w:rsidRPr="00D81320" w:rsidRDefault="000A55C5" w:rsidP="009F47AF">
      <w:pPr>
        <w:suppressAutoHyphens w:val="0"/>
        <w:contextualSpacing/>
      </w:pPr>
      <w:r>
        <w:t xml:space="preserve">Dans le </w:t>
      </w:r>
      <w:proofErr w:type="spellStart"/>
      <w:r>
        <w:t>s</w:t>
      </w:r>
      <w:r w:rsidR="00964FAC">
        <w:t>h</w:t>
      </w:r>
      <w:r>
        <w:t>éma</w:t>
      </w:r>
      <w:proofErr w:type="spellEnd"/>
      <w:r>
        <w:t xml:space="preserve"> de </w:t>
      </w:r>
      <w:r w:rsidRPr="00452054">
        <w:rPr>
          <w:b/>
        </w:rPr>
        <w:t xml:space="preserve">l’annexe </w:t>
      </w:r>
      <w:r w:rsidR="00360DA1">
        <w:rPr>
          <w:b/>
        </w:rPr>
        <w:t>2</w:t>
      </w:r>
      <w:r w:rsidRPr="00452054">
        <w:rPr>
          <w:b/>
        </w:rPr>
        <w:t xml:space="preserve"> </w:t>
      </w:r>
      <w:r>
        <w:t>(à rendre avec la cop</w:t>
      </w:r>
      <w:r w:rsidR="00452054">
        <w:t>i</w:t>
      </w:r>
      <w:r>
        <w:t>e)</w:t>
      </w:r>
      <w:r w:rsidR="00AB398A" w:rsidRPr="00D81320">
        <w:t> :</w:t>
      </w:r>
    </w:p>
    <w:p w:rsidR="00AB398A" w:rsidRDefault="00AB398A" w:rsidP="009F47AF">
      <w:pPr>
        <w:suppressAutoHyphens w:val="0"/>
        <w:contextualSpacing/>
        <w:rPr>
          <w:b/>
        </w:rPr>
      </w:pPr>
    </w:p>
    <w:p w:rsidR="000A5E73" w:rsidRDefault="00907CF4" w:rsidP="009F47AF">
      <w:pPr>
        <w:suppressAutoHyphens w:val="0"/>
        <w:contextualSpacing/>
        <w:rPr>
          <w:b/>
        </w:rPr>
      </w:pPr>
      <w:r>
        <w:rPr>
          <w:b/>
        </w:rPr>
        <w:lastRenderedPageBreak/>
        <w:t>4</w:t>
      </w:r>
      <w:r w:rsidR="000A5E73">
        <w:rPr>
          <w:b/>
        </w:rPr>
        <w:t xml:space="preserve">.1 </w:t>
      </w:r>
      <w:r w:rsidR="006A03C6" w:rsidRPr="00C91A69">
        <w:t>I</w:t>
      </w:r>
      <w:r w:rsidR="000A5E73" w:rsidRPr="00C91A69">
        <w:t xml:space="preserve">dentifier </w:t>
      </w:r>
      <w:r w:rsidR="006E4BFD">
        <w:t xml:space="preserve">les dents </w:t>
      </w:r>
      <w:r w:rsidR="000A5E73" w:rsidRPr="00C91A69">
        <w:t>par des numéros</w:t>
      </w:r>
      <w:r w:rsidR="006A03C6" w:rsidRPr="00C91A69">
        <w:t>.</w:t>
      </w:r>
      <w:r w:rsidR="000A5E73">
        <w:rPr>
          <w:b/>
        </w:rPr>
        <w:t xml:space="preserve"> </w:t>
      </w:r>
    </w:p>
    <w:p w:rsidR="00C91A69" w:rsidRDefault="000A5E73" w:rsidP="00567C1C">
      <w:pPr>
        <w:suppressAutoHyphens w:val="0"/>
        <w:ind w:left="7788"/>
        <w:contextualSpacing/>
        <w:rPr>
          <w:b/>
        </w:rPr>
      </w:pPr>
      <w:r>
        <w:rPr>
          <w:b/>
        </w:rPr>
        <w:t xml:space="preserve">        </w:t>
      </w:r>
    </w:p>
    <w:p w:rsidR="00D43FC1" w:rsidRDefault="00093C5E" w:rsidP="009F47AF">
      <w:pPr>
        <w:suppressAutoHyphens w:val="0"/>
        <w:contextualSpacing/>
        <w:rPr>
          <w:b/>
        </w:rPr>
      </w:pPr>
      <w:r>
        <w:rPr>
          <w:b/>
        </w:rPr>
        <w:t>4</w:t>
      </w:r>
      <w:r w:rsidR="000A5E73">
        <w:rPr>
          <w:b/>
        </w:rPr>
        <w:t xml:space="preserve">.2 </w:t>
      </w:r>
      <w:r w:rsidR="000A5E73" w:rsidRPr="00D43FC1">
        <w:t>Dessiner la face occlusale de la dent</w:t>
      </w:r>
      <w:r w:rsidR="00E271CC">
        <w:t xml:space="preserve"> non représentée</w:t>
      </w:r>
      <w:r w:rsidR="000A5E73" w:rsidRPr="00D43FC1">
        <w:t>.</w:t>
      </w:r>
      <w:r w:rsidR="00D43FC1">
        <w:t xml:space="preserve"> </w:t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</w:r>
      <w:r w:rsidR="000A5E73">
        <w:rPr>
          <w:b/>
        </w:rPr>
        <w:tab/>
        <w:t xml:space="preserve">           </w:t>
      </w:r>
    </w:p>
    <w:p w:rsidR="000A5E73" w:rsidRPr="00D43FC1" w:rsidRDefault="00093C5E" w:rsidP="009F47AF">
      <w:pPr>
        <w:suppressAutoHyphens w:val="0"/>
        <w:contextualSpacing/>
      </w:pPr>
      <w:r>
        <w:rPr>
          <w:b/>
        </w:rPr>
        <w:t>4</w:t>
      </w:r>
      <w:r w:rsidR="000A5E73">
        <w:rPr>
          <w:b/>
        </w:rPr>
        <w:t>.3</w:t>
      </w:r>
      <w:r w:rsidR="000A5E73" w:rsidRPr="00A632E5">
        <w:rPr>
          <w:b/>
        </w:rPr>
        <w:t xml:space="preserve"> </w:t>
      </w:r>
      <w:r w:rsidR="000A5E73" w:rsidRPr="00D43FC1">
        <w:t xml:space="preserve">Positionner les contacts occlusaux sur les dents en position d’intercuspidation maximale en </w:t>
      </w:r>
      <w:proofErr w:type="spellStart"/>
      <w:r w:rsidR="000A5E73" w:rsidRPr="00D43FC1">
        <w:t>normocclusion</w:t>
      </w:r>
      <w:proofErr w:type="spellEnd"/>
      <w:r w:rsidR="000A5E73" w:rsidRPr="00D43FC1">
        <w:t xml:space="preserve"> avec son antagoniste.</w:t>
      </w:r>
      <w:r w:rsidR="00D43FC1">
        <w:t xml:space="preserve"> </w:t>
      </w:r>
    </w:p>
    <w:p w:rsidR="000A5E73" w:rsidRPr="00A632E5" w:rsidRDefault="000A5E73" w:rsidP="009F47AF">
      <w:pPr>
        <w:suppressAutoHyphens w:val="0"/>
        <w:ind w:left="6372" w:firstLine="708"/>
        <w:contextualSpacing/>
        <w:jc w:val="right"/>
        <w:rPr>
          <w:b/>
        </w:rPr>
      </w:pPr>
      <w:r>
        <w:rPr>
          <w:b/>
        </w:rPr>
        <w:t xml:space="preserve">                    </w:t>
      </w:r>
    </w:p>
    <w:p w:rsidR="000A5E73" w:rsidRPr="00C869B4" w:rsidRDefault="000A5E73" w:rsidP="009F47AF">
      <w:pPr>
        <w:suppressAutoHyphens w:val="0"/>
        <w:contextualSpacing/>
        <w:rPr>
          <w:color w:val="FF0000"/>
        </w:rPr>
      </w:pPr>
    </w:p>
    <w:p w:rsidR="0095734C" w:rsidRPr="00AB398A" w:rsidRDefault="00127DB7" w:rsidP="0095734C">
      <w:pPr>
        <w:suppressAutoHyphens w:val="0"/>
        <w:contextualSpacing/>
        <w:rPr>
          <w:b/>
        </w:rPr>
      </w:pPr>
      <w:r>
        <w:rPr>
          <w:b/>
        </w:rPr>
        <w:t>L</w:t>
      </w:r>
      <w:r w:rsidR="0095734C" w:rsidRPr="00AB398A">
        <w:rPr>
          <w:b/>
        </w:rPr>
        <w:t xml:space="preserve">e schéma </w:t>
      </w:r>
      <w:r w:rsidR="00DE0A0D">
        <w:rPr>
          <w:b/>
        </w:rPr>
        <w:t xml:space="preserve">de l’annexe </w:t>
      </w:r>
      <w:r w:rsidR="00360DA1">
        <w:rPr>
          <w:b/>
        </w:rPr>
        <w:t>3</w:t>
      </w:r>
      <w:r>
        <w:rPr>
          <w:b/>
        </w:rPr>
        <w:t xml:space="preserve"> </w:t>
      </w:r>
      <w:r w:rsidR="00DE0A0D">
        <w:rPr>
          <w:b/>
        </w:rPr>
        <w:t xml:space="preserve">(à rendre avec la copie) </w:t>
      </w:r>
      <w:r>
        <w:rPr>
          <w:b/>
        </w:rPr>
        <w:t xml:space="preserve">représente la </w:t>
      </w:r>
      <w:bookmarkStart w:id="9" w:name="_Hlk130204460"/>
      <w:r>
        <w:rPr>
          <w:b/>
        </w:rPr>
        <w:t>semi-arcade mandibulaire gauche.</w:t>
      </w:r>
      <w:r w:rsidR="0095734C" w:rsidRPr="00AB398A">
        <w:rPr>
          <w:b/>
        </w:rPr>
        <w:t xml:space="preserve"> </w:t>
      </w:r>
    </w:p>
    <w:bookmarkEnd w:id="9"/>
    <w:p w:rsidR="0095734C" w:rsidRDefault="0095734C" w:rsidP="0095734C">
      <w:pPr>
        <w:suppressAutoHyphens w:val="0"/>
        <w:contextualSpacing/>
      </w:pPr>
    </w:p>
    <w:p w:rsidR="0095734C" w:rsidRDefault="0095734C" w:rsidP="0095734C">
      <w:pPr>
        <w:suppressAutoHyphens w:val="0"/>
        <w:contextualSpacing/>
      </w:pPr>
      <w:proofErr w:type="gramStart"/>
      <w:r w:rsidRPr="0095734C">
        <w:rPr>
          <w:b/>
        </w:rPr>
        <w:t>4.</w:t>
      </w:r>
      <w:r w:rsidR="003647A8">
        <w:rPr>
          <w:b/>
        </w:rPr>
        <w:t>4</w:t>
      </w:r>
      <w:r>
        <w:t xml:space="preserve">  Dessiner</w:t>
      </w:r>
      <w:proofErr w:type="gramEnd"/>
      <w:r>
        <w:t xml:space="preserve"> dans l</w:t>
      </w:r>
      <w:r w:rsidR="00BF1EEB">
        <w:t>a semi-</w:t>
      </w:r>
      <w:r>
        <w:t>arcade l</w:t>
      </w:r>
      <w:r w:rsidR="003647A8">
        <w:t>a dent</w:t>
      </w:r>
      <w:r>
        <w:t xml:space="preserve"> 36</w:t>
      </w:r>
      <w:r w:rsidR="0084166F">
        <w:t xml:space="preserve"> </w:t>
      </w:r>
      <w:r w:rsidR="003647A8">
        <w:t>en vue occlusale</w:t>
      </w:r>
      <w:r w:rsidR="00AB398A">
        <w:t xml:space="preserve">. </w:t>
      </w:r>
    </w:p>
    <w:p w:rsidR="0095734C" w:rsidRDefault="0095734C" w:rsidP="0095734C">
      <w:pPr>
        <w:suppressAutoHyphens w:val="0"/>
        <w:contextualSpacing/>
      </w:pPr>
    </w:p>
    <w:p w:rsidR="000A5E73" w:rsidRDefault="0095734C" w:rsidP="0095734C">
      <w:pPr>
        <w:suppressAutoHyphens w:val="0"/>
        <w:contextualSpacing/>
      </w:pPr>
      <w:proofErr w:type="gramStart"/>
      <w:r w:rsidRPr="0095734C">
        <w:rPr>
          <w:b/>
        </w:rPr>
        <w:t>4.</w:t>
      </w:r>
      <w:r w:rsidR="003647A8">
        <w:rPr>
          <w:b/>
        </w:rPr>
        <w:t>5</w:t>
      </w:r>
      <w:r>
        <w:t xml:space="preserve">  Pour</w:t>
      </w:r>
      <w:proofErr w:type="gramEnd"/>
      <w:r>
        <w:t xml:space="preserve"> cette dent, </w:t>
      </w:r>
      <w:r w:rsidR="003647A8">
        <w:t>indiquer</w:t>
      </w:r>
      <w:r>
        <w:t xml:space="preserve"> à l’aide d’une légende les cuspides primaires et les cuspides secondaires.</w:t>
      </w:r>
      <w:r w:rsidR="00AB398A">
        <w:t xml:space="preserve"> </w:t>
      </w:r>
    </w:p>
    <w:p w:rsidR="003647A8" w:rsidRDefault="003647A8" w:rsidP="0095734C">
      <w:pPr>
        <w:pStyle w:val="Stylepardfaut"/>
        <w:spacing w:line="240" w:lineRule="auto"/>
        <w:rPr>
          <w:b/>
        </w:rPr>
      </w:pPr>
    </w:p>
    <w:p w:rsidR="0095734C" w:rsidRDefault="0095734C" w:rsidP="00964FAC">
      <w:pPr>
        <w:pStyle w:val="Stylepardfaut"/>
        <w:spacing w:after="120" w:line="240" w:lineRule="auto"/>
      </w:pPr>
      <w:r>
        <w:rPr>
          <w:b/>
        </w:rPr>
        <w:t>4</w:t>
      </w:r>
      <w:r>
        <w:t>.</w:t>
      </w:r>
      <w:r w:rsidR="003647A8">
        <w:rPr>
          <w:b/>
        </w:rPr>
        <w:t>6</w:t>
      </w:r>
      <w:r>
        <w:t xml:space="preserve"> </w:t>
      </w:r>
      <w:r w:rsidR="00515D44">
        <w:t>Prés</w:t>
      </w:r>
      <w:r>
        <w:t>e</w:t>
      </w:r>
      <w:r w:rsidR="00515D44">
        <w:t>nte</w:t>
      </w:r>
      <w:r>
        <w:t xml:space="preserve">r la fonction des cuspides primaires et des cuspides secondaires.          </w:t>
      </w:r>
    </w:p>
    <w:p w:rsidR="000A5E73" w:rsidRDefault="000A5E73" w:rsidP="009F47AF">
      <w:pPr>
        <w:suppressAutoHyphens w:val="0"/>
        <w:contextualSpacing/>
      </w:pPr>
    </w:p>
    <w:p w:rsidR="00EE12E7" w:rsidRPr="00EE12E7" w:rsidRDefault="00EE12E7" w:rsidP="00EE12E7">
      <w:pPr>
        <w:contextualSpacing/>
        <w:rPr>
          <w:b/>
          <w:u w:val="single"/>
        </w:rPr>
      </w:pPr>
      <w:bookmarkStart w:id="10" w:name="_Hlk119578062"/>
      <w:r w:rsidRPr="00EE12E7">
        <w:rPr>
          <w:b/>
          <w:u w:val="single"/>
        </w:rPr>
        <w:t>Question 5 (8 points)</w:t>
      </w:r>
    </w:p>
    <w:p w:rsidR="00EE12E7" w:rsidRDefault="00EE12E7" w:rsidP="00EE12E7">
      <w:pPr>
        <w:contextualSpacing/>
        <w:rPr>
          <w:b/>
        </w:rPr>
      </w:pPr>
    </w:p>
    <w:p w:rsidR="00776EF9" w:rsidRPr="00EE12E7" w:rsidRDefault="00EE12E7" w:rsidP="00EE12E7">
      <w:pPr>
        <w:contextualSpacing/>
        <w:rPr>
          <w:rFonts w:eastAsiaTheme="minorHAnsi"/>
          <w:b/>
          <w:lang w:eastAsia="en-US"/>
        </w:rPr>
      </w:pPr>
      <w:r>
        <w:rPr>
          <w:b/>
        </w:rPr>
        <w:t>Avant la photopolymérisation de la cour</w:t>
      </w:r>
      <w:r w:rsidR="00515D44">
        <w:rPr>
          <w:b/>
        </w:rPr>
        <w:t>o</w:t>
      </w:r>
      <w:r>
        <w:rPr>
          <w:b/>
        </w:rPr>
        <w:t>nne imprimée, l</w:t>
      </w:r>
      <w:r w:rsidR="00776EF9" w:rsidRPr="00EE12E7">
        <w:rPr>
          <w:b/>
        </w:rPr>
        <w:t xml:space="preserve">e prothésiste </w:t>
      </w:r>
      <w:r>
        <w:rPr>
          <w:b/>
        </w:rPr>
        <w:t xml:space="preserve">procède à son </w:t>
      </w:r>
      <w:r w:rsidR="00776EF9" w:rsidRPr="00EE12E7">
        <w:rPr>
          <w:b/>
        </w:rPr>
        <w:t>nettoy</w:t>
      </w:r>
      <w:r>
        <w:rPr>
          <w:b/>
        </w:rPr>
        <w:t>age</w:t>
      </w:r>
      <w:r w:rsidR="00776EF9" w:rsidRPr="00EE12E7">
        <w:rPr>
          <w:b/>
        </w:rPr>
        <w:t xml:space="preserve"> avec </w:t>
      </w:r>
      <w:r>
        <w:rPr>
          <w:b/>
        </w:rPr>
        <w:t xml:space="preserve">de </w:t>
      </w:r>
      <w:r w:rsidR="00776EF9" w:rsidRPr="00EE12E7">
        <w:rPr>
          <w:b/>
        </w:rPr>
        <w:t>l’alcool isopropylique</w:t>
      </w:r>
      <w:r w:rsidR="00CB6CA1">
        <w:rPr>
          <w:b/>
        </w:rPr>
        <w:t xml:space="preserve"> (</w:t>
      </w:r>
      <w:r w:rsidR="00567C1C">
        <w:rPr>
          <w:b/>
        </w:rPr>
        <w:t xml:space="preserve">document </w:t>
      </w:r>
      <w:proofErr w:type="gramStart"/>
      <w:r w:rsidR="006660FC">
        <w:rPr>
          <w:b/>
        </w:rPr>
        <w:t>7</w:t>
      </w:r>
      <w:r w:rsidR="00CB6CA1">
        <w:rPr>
          <w:b/>
        </w:rPr>
        <w:t xml:space="preserve"> )</w:t>
      </w:r>
      <w:proofErr w:type="gramEnd"/>
      <w:r>
        <w:rPr>
          <w:b/>
        </w:rPr>
        <w:t>.</w:t>
      </w:r>
      <w:r w:rsidR="00776EF9" w:rsidRPr="00EE12E7">
        <w:rPr>
          <w:b/>
        </w:rPr>
        <w:t xml:space="preserve">            </w:t>
      </w:r>
    </w:p>
    <w:p w:rsidR="00776EF9" w:rsidRPr="00EE12E7" w:rsidRDefault="00776EF9" w:rsidP="00EE12E7">
      <w:pPr>
        <w:ind w:firstLine="708"/>
        <w:contextualSpacing/>
      </w:pPr>
    </w:p>
    <w:p w:rsidR="00C64786" w:rsidRDefault="008213F9" w:rsidP="008213F9">
      <w:pPr>
        <w:suppressAutoHyphens w:val="0"/>
      </w:pPr>
      <w:r w:rsidRPr="008213F9">
        <w:rPr>
          <w:b/>
        </w:rPr>
        <w:t>5.1</w:t>
      </w:r>
      <w:r>
        <w:t xml:space="preserve"> </w:t>
      </w:r>
      <w:r w:rsidR="00776EF9" w:rsidRPr="00EE12E7">
        <w:t>Relever la valeur de la VLE.</w:t>
      </w:r>
      <w:r>
        <w:t xml:space="preserve">  </w:t>
      </w:r>
    </w:p>
    <w:p w:rsidR="008213F9" w:rsidRDefault="008213F9" w:rsidP="008213F9">
      <w:pPr>
        <w:suppressAutoHyphens w:val="0"/>
      </w:pPr>
    </w:p>
    <w:p w:rsidR="008213F9" w:rsidRPr="00EE12E7" w:rsidRDefault="008213F9" w:rsidP="00567C1C">
      <w:pPr>
        <w:suppressAutoHyphens w:val="0"/>
      </w:pPr>
      <w:r w:rsidRPr="008213F9">
        <w:rPr>
          <w:b/>
        </w:rPr>
        <w:t>5.2</w:t>
      </w:r>
      <w:r>
        <w:t xml:space="preserve"> </w:t>
      </w:r>
      <w:r w:rsidR="00776EF9" w:rsidRPr="00EE12E7">
        <w:t>Expliquer l’intérêt de cette valeur.</w:t>
      </w:r>
      <w:r>
        <w:t xml:space="preserve"> </w:t>
      </w:r>
    </w:p>
    <w:p w:rsidR="00776EF9" w:rsidRPr="00EE12E7" w:rsidRDefault="00776EF9" w:rsidP="00BC6194">
      <w:pPr>
        <w:contextualSpacing/>
      </w:pPr>
    </w:p>
    <w:p w:rsidR="00776EF9" w:rsidRDefault="008213F9" w:rsidP="008213F9">
      <w:pPr>
        <w:pStyle w:val="Paragraphedeliste"/>
        <w:suppressAutoHyphens w:val="0"/>
        <w:ind w:left="0"/>
      </w:pPr>
      <w:r w:rsidRPr="008213F9">
        <w:rPr>
          <w:b/>
        </w:rPr>
        <w:t>5.</w:t>
      </w:r>
      <w:r w:rsidR="001A6845">
        <w:rPr>
          <w:b/>
        </w:rPr>
        <w:t>3</w:t>
      </w:r>
      <w:r>
        <w:t xml:space="preserve"> </w:t>
      </w:r>
      <w:r w:rsidR="00776EF9" w:rsidRPr="00EE12E7">
        <w:t>Annoter le sché</w:t>
      </w:r>
      <w:r w:rsidR="00776EF9" w:rsidRPr="0084166F">
        <w:t xml:space="preserve">ma </w:t>
      </w:r>
      <w:r w:rsidR="00776EF9" w:rsidRPr="00EE12E7">
        <w:t>de l’appareil respiratoire</w:t>
      </w:r>
      <w:r w:rsidR="00DE0A0D">
        <w:t xml:space="preserve"> (</w:t>
      </w:r>
      <w:r w:rsidR="00DE0A0D" w:rsidRPr="00DE0A0D">
        <w:rPr>
          <w:b/>
        </w:rPr>
        <w:t xml:space="preserve">annexe </w:t>
      </w:r>
      <w:r w:rsidR="00360DA1">
        <w:rPr>
          <w:b/>
        </w:rPr>
        <w:t>4</w:t>
      </w:r>
      <w:r w:rsidR="00DE0A0D">
        <w:t xml:space="preserve"> à rendre avec la copie)</w:t>
      </w:r>
      <w:r w:rsidR="00776EF9" w:rsidRPr="00EE12E7">
        <w:t>.</w:t>
      </w:r>
      <w:r w:rsidR="00C64786">
        <w:t xml:space="preserve"> </w:t>
      </w:r>
    </w:p>
    <w:p w:rsidR="00776EF9" w:rsidRPr="00EE12E7" w:rsidRDefault="00776EF9" w:rsidP="00DE0A0D">
      <w:pPr>
        <w:contextualSpacing/>
      </w:pPr>
      <w:r w:rsidRPr="00EE12E7">
        <w:t xml:space="preserve">              </w:t>
      </w:r>
    </w:p>
    <w:p w:rsidR="00C60715" w:rsidRDefault="00C64786" w:rsidP="00567C1C">
      <w:pPr>
        <w:suppressAutoHyphens w:val="0"/>
      </w:pPr>
      <w:r w:rsidRPr="00C64786">
        <w:rPr>
          <w:b/>
        </w:rPr>
        <w:t>5.</w:t>
      </w:r>
      <w:r w:rsidR="001A6845">
        <w:rPr>
          <w:b/>
        </w:rPr>
        <w:t>4</w:t>
      </w:r>
      <w:r>
        <w:t xml:space="preserve"> </w:t>
      </w:r>
      <w:r w:rsidR="004F4B03">
        <w:t xml:space="preserve">Présenter dans un tableau </w:t>
      </w:r>
      <w:r w:rsidR="00C77FC8">
        <w:t>quatre dangers liés à la m</w:t>
      </w:r>
      <w:r w:rsidR="0048146B">
        <w:t>a</w:t>
      </w:r>
      <w:r w:rsidR="00C77FC8">
        <w:t>nipulation de ce produit et les moyens de p</w:t>
      </w:r>
      <w:r w:rsidR="00357BD1">
        <w:t>rotection</w:t>
      </w:r>
      <w:r w:rsidR="001A6845" w:rsidRPr="001A6845">
        <w:rPr>
          <w:i/>
        </w:rPr>
        <w:t>.</w:t>
      </w:r>
    </w:p>
    <w:p w:rsidR="00776EF9" w:rsidRPr="00EE12E7" w:rsidRDefault="00776EF9" w:rsidP="00EE12E7">
      <w:pPr>
        <w:contextualSpacing/>
      </w:pPr>
    </w:p>
    <w:p w:rsidR="00776EF9" w:rsidRPr="00EE12E7" w:rsidRDefault="00C64786" w:rsidP="00C64786">
      <w:pPr>
        <w:suppressAutoHyphens w:val="0"/>
      </w:pPr>
      <w:r w:rsidRPr="0048146B">
        <w:rPr>
          <w:b/>
        </w:rPr>
        <w:t>5</w:t>
      </w:r>
      <w:r w:rsidRPr="00C64786">
        <w:rPr>
          <w:b/>
        </w:rPr>
        <w:t>.</w:t>
      </w:r>
      <w:r w:rsidR="001A6845">
        <w:rPr>
          <w:b/>
        </w:rPr>
        <w:t>5</w:t>
      </w:r>
      <w:r>
        <w:t xml:space="preserve"> </w:t>
      </w:r>
      <w:r w:rsidR="00776EF9" w:rsidRPr="00EE12E7">
        <w:t>Proposer une mesure de pr</w:t>
      </w:r>
      <w:r w:rsidR="00357BD1">
        <w:t>éven</w:t>
      </w:r>
      <w:r w:rsidR="00776EF9" w:rsidRPr="00EE12E7">
        <w:t xml:space="preserve">tion collective obligatoire lors du nettoyage de </w:t>
      </w:r>
      <w:r>
        <w:t>la couronne imprimée</w:t>
      </w:r>
      <w:r w:rsidR="00776EF9" w:rsidRPr="00EE12E7">
        <w:t xml:space="preserve">. </w:t>
      </w:r>
      <w:bookmarkEnd w:id="10"/>
    </w:p>
    <w:p w:rsidR="00776EF9" w:rsidRPr="00EE12E7" w:rsidRDefault="00776EF9" w:rsidP="00EE12E7">
      <w:pPr>
        <w:contextualSpacing/>
      </w:pPr>
    </w:p>
    <w:p w:rsidR="00776EF9" w:rsidRPr="00EE12E7" w:rsidRDefault="00776EF9" w:rsidP="00EE12E7">
      <w:pPr>
        <w:contextualSpacing/>
      </w:pPr>
    </w:p>
    <w:p w:rsidR="00776EF9" w:rsidRDefault="00C64786" w:rsidP="00EE12E7">
      <w:pPr>
        <w:tabs>
          <w:tab w:val="left" w:pos="1305"/>
        </w:tabs>
        <w:contextualSpacing/>
        <w:rPr>
          <w:b/>
        </w:rPr>
      </w:pPr>
      <w:r>
        <w:rPr>
          <w:b/>
        </w:rPr>
        <w:t>L</w:t>
      </w:r>
      <w:r w:rsidRPr="00EE12E7">
        <w:rPr>
          <w:b/>
        </w:rPr>
        <w:t>a blouse</w:t>
      </w:r>
      <w:r>
        <w:rPr>
          <w:b/>
        </w:rPr>
        <w:t xml:space="preserve"> constitue</w:t>
      </w:r>
      <w:r w:rsidRPr="00EE12E7">
        <w:rPr>
          <w:b/>
        </w:rPr>
        <w:t xml:space="preserve"> </w:t>
      </w:r>
      <w:r>
        <w:rPr>
          <w:b/>
        </w:rPr>
        <w:t>u</w:t>
      </w:r>
      <w:r w:rsidR="00776EF9" w:rsidRPr="00EE12E7">
        <w:rPr>
          <w:b/>
        </w:rPr>
        <w:t>n moyen de protection contre les projections</w:t>
      </w:r>
      <w:r>
        <w:rPr>
          <w:b/>
        </w:rPr>
        <w:t>.</w:t>
      </w:r>
      <w:r w:rsidR="00776EF9" w:rsidRPr="00EE12E7">
        <w:rPr>
          <w:b/>
        </w:rPr>
        <w:t xml:space="preserve"> </w:t>
      </w:r>
    </w:p>
    <w:p w:rsidR="00C64786" w:rsidRDefault="00C64786" w:rsidP="00C64786">
      <w:pPr>
        <w:tabs>
          <w:tab w:val="left" w:pos="1305"/>
        </w:tabs>
        <w:suppressAutoHyphens w:val="0"/>
      </w:pPr>
    </w:p>
    <w:p w:rsidR="00C64786" w:rsidRDefault="00C64786" w:rsidP="00C64786">
      <w:pPr>
        <w:tabs>
          <w:tab w:val="left" w:pos="1305"/>
        </w:tabs>
        <w:suppressAutoHyphens w:val="0"/>
      </w:pPr>
      <w:r w:rsidRPr="00C64786">
        <w:rPr>
          <w:b/>
        </w:rPr>
        <w:t>5.</w:t>
      </w:r>
      <w:r w:rsidR="001A6845">
        <w:rPr>
          <w:b/>
        </w:rPr>
        <w:t>6</w:t>
      </w:r>
      <w:r>
        <w:t xml:space="preserve"> </w:t>
      </w:r>
      <w:r w:rsidR="00776EF9" w:rsidRPr="00EE12E7">
        <w:t xml:space="preserve">Citer </w:t>
      </w:r>
      <w:r>
        <w:t>quatre</w:t>
      </w:r>
      <w:r w:rsidR="00776EF9" w:rsidRPr="00EE12E7">
        <w:t xml:space="preserve"> critères de choix d’une blouse.</w:t>
      </w:r>
      <w:r>
        <w:t xml:space="preserve"> </w:t>
      </w:r>
      <w:r w:rsidR="00776EF9" w:rsidRPr="00EE12E7">
        <w:t>Justifier chaque critère</w:t>
      </w:r>
      <w:r>
        <w:t>.</w:t>
      </w:r>
      <w:r w:rsidR="00EE06B3">
        <w:t xml:space="preserve"> </w:t>
      </w:r>
    </w:p>
    <w:p w:rsidR="00776EF9" w:rsidRPr="00C64786" w:rsidRDefault="00776EF9" w:rsidP="00C64786">
      <w:pPr>
        <w:tabs>
          <w:tab w:val="left" w:pos="1305"/>
        </w:tabs>
        <w:suppressAutoHyphens w:val="0"/>
        <w:rPr>
          <w:b/>
        </w:rPr>
      </w:pPr>
      <w:r w:rsidRPr="00EE12E7">
        <w:t xml:space="preserve">                                                                                </w:t>
      </w:r>
    </w:p>
    <w:p w:rsidR="00776EF9" w:rsidRPr="00EE12E7" w:rsidRDefault="00776EF9" w:rsidP="00EE12E7">
      <w:pPr>
        <w:tabs>
          <w:tab w:val="left" w:pos="1305"/>
        </w:tabs>
        <w:contextualSpacing/>
        <w:rPr>
          <w:b/>
        </w:rPr>
      </w:pPr>
    </w:p>
    <w:p w:rsidR="000A5E73" w:rsidRDefault="000A5E73" w:rsidP="00EE12E7">
      <w:pPr>
        <w:suppressAutoHyphens w:val="0"/>
        <w:contextualSpacing/>
      </w:pPr>
    </w:p>
    <w:p w:rsidR="00A0078B" w:rsidRDefault="00A0078B">
      <w:pPr>
        <w:suppressAutoHyphens w:val="0"/>
      </w:pPr>
      <w:r>
        <w:br w:type="page"/>
      </w:r>
    </w:p>
    <w:p w:rsidR="00E96E66" w:rsidRDefault="00E96E66" w:rsidP="00E96E66">
      <w:pPr>
        <w:suppressAutoHyphens w:val="0"/>
        <w:contextualSpacing/>
        <w:jc w:val="center"/>
        <w:rPr>
          <w:b/>
        </w:rPr>
      </w:pPr>
    </w:p>
    <w:p w:rsidR="00A0078B" w:rsidRPr="00E96E66" w:rsidRDefault="00A0078B" w:rsidP="00E96E66">
      <w:pPr>
        <w:suppressAutoHyphens w:val="0"/>
        <w:contextualSpacing/>
        <w:jc w:val="center"/>
        <w:rPr>
          <w:b/>
        </w:rPr>
      </w:pPr>
      <w:r w:rsidRPr="00E96E66">
        <w:rPr>
          <w:b/>
        </w:rPr>
        <w:t>ANNEXES (à rendre avec la copie).</w:t>
      </w:r>
    </w:p>
    <w:p w:rsidR="00A0078B" w:rsidRPr="00507093" w:rsidRDefault="00A0078B" w:rsidP="00EE12E7">
      <w:pPr>
        <w:suppressAutoHyphens w:val="0"/>
        <w:contextualSpacing/>
      </w:pPr>
    </w:p>
    <w:p w:rsidR="00C3521F" w:rsidRDefault="00E96E66" w:rsidP="00C3521F">
      <w:pPr>
        <w:tabs>
          <w:tab w:val="left" w:pos="5677"/>
        </w:tabs>
        <w:rPr>
          <w:b/>
          <w:u w:val="single"/>
        </w:rPr>
      </w:pPr>
      <w:r w:rsidRPr="00E96E66">
        <w:rPr>
          <w:b/>
          <w:u w:val="single"/>
        </w:rPr>
        <w:t xml:space="preserve">ANNEXE </w:t>
      </w:r>
      <w:r w:rsidR="0033104F">
        <w:rPr>
          <w:b/>
          <w:u w:val="single"/>
        </w:rPr>
        <w:t>1</w:t>
      </w:r>
      <w:r w:rsidR="00D21787" w:rsidRPr="00D21787">
        <w:rPr>
          <w:b/>
        </w:rPr>
        <w:t> : Préparation coronaire</w:t>
      </w:r>
    </w:p>
    <w:p w:rsidR="00DB7CB5" w:rsidRDefault="00D21787" w:rsidP="00E96E66">
      <w:pPr>
        <w:tabs>
          <w:tab w:val="left" w:pos="5677"/>
        </w:tabs>
        <w:rPr>
          <w:b/>
          <w:u w:val="single"/>
        </w:rPr>
      </w:pPr>
      <w:r w:rsidRPr="00D21787">
        <w:rPr>
          <w:noProof/>
        </w:rPr>
        <w:drawing>
          <wp:anchor distT="0" distB="0" distL="114300" distR="114300" simplePos="0" relativeHeight="251662336" behindDoc="1" locked="0" layoutInCell="1" allowOverlap="1" wp14:anchorId="6E4CE7E2">
            <wp:simplePos x="0" y="0"/>
            <wp:positionH relativeFrom="column">
              <wp:posOffset>2328545</wp:posOffset>
            </wp:positionH>
            <wp:positionV relativeFrom="paragraph">
              <wp:posOffset>48260</wp:posOffset>
            </wp:positionV>
            <wp:extent cx="143446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227" y="21440"/>
                <wp:lineTo x="2122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054" w:rsidRDefault="00452054" w:rsidP="00E96E66">
      <w:pPr>
        <w:tabs>
          <w:tab w:val="left" w:pos="5677"/>
        </w:tabs>
        <w:rPr>
          <w:b/>
          <w:u w:val="single"/>
        </w:rPr>
      </w:pPr>
    </w:p>
    <w:p w:rsidR="00452054" w:rsidRPr="00452054" w:rsidRDefault="004B26B2" w:rsidP="00452054"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14.75pt;margin-top:4.25pt;width:178.35pt;height:59.4pt;z-index:251666432">
            <v:textbox>
              <w:txbxContent>
                <w:p w:rsidR="00DB7CB5" w:rsidRDefault="00DB7CB5" w:rsidP="00DB7CB5">
                  <w:r>
                    <w:t>Préparation B :</w:t>
                  </w:r>
                </w:p>
                <w:p w:rsidR="00DB7CB5" w:rsidRDefault="00DB7CB5" w:rsidP="00DB7CB5"/>
                <w:p w:rsidR="00DB7CB5" w:rsidRDefault="00DB7CB5" w:rsidP="00DB7CB5">
                  <w:r>
                    <w:t>………………………………….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56" type="#_x0000_t202" style="position:absolute;margin-left:-2.85pt;margin-top:8.05pt;width:178.35pt;height:59.4pt;z-index:251665408">
            <v:textbox>
              <w:txbxContent>
                <w:p w:rsidR="00DB7CB5" w:rsidRDefault="00DB7CB5" w:rsidP="00DB7CB5">
                  <w:r>
                    <w:t>Préparation A :</w:t>
                  </w:r>
                </w:p>
                <w:p w:rsidR="00DB7CB5" w:rsidRDefault="00DB7CB5" w:rsidP="00DB7CB5"/>
                <w:p w:rsidR="00DB7CB5" w:rsidRDefault="00DB7CB5" w:rsidP="00DB7CB5">
                  <w:r>
                    <w:t>……………………………………...</w:t>
                  </w:r>
                </w:p>
              </w:txbxContent>
            </v:textbox>
          </v:shape>
        </w:pict>
      </w:r>
    </w:p>
    <w:p w:rsidR="00452054" w:rsidRPr="00452054" w:rsidRDefault="00452054" w:rsidP="00452054"/>
    <w:p w:rsidR="00452054" w:rsidRPr="00452054" w:rsidRDefault="00452054" w:rsidP="00452054"/>
    <w:p w:rsidR="00452054" w:rsidRPr="00452054" w:rsidRDefault="00452054" w:rsidP="00452054"/>
    <w:p w:rsidR="00452054" w:rsidRPr="00452054" w:rsidRDefault="00452054" w:rsidP="00452054"/>
    <w:p w:rsidR="00452054" w:rsidRPr="00452054" w:rsidRDefault="00452054" w:rsidP="00452054"/>
    <w:p w:rsidR="00452054" w:rsidRPr="00452054" w:rsidRDefault="00452054" w:rsidP="00452054"/>
    <w:p w:rsidR="00452054" w:rsidRPr="0033104F" w:rsidRDefault="00452054" w:rsidP="00452054">
      <w:pPr>
        <w:rPr>
          <w:b/>
        </w:rPr>
      </w:pPr>
      <w:r w:rsidRPr="00452054">
        <w:rPr>
          <w:b/>
          <w:u w:val="single"/>
        </w:rPr>
        <w:t xml:space="preserve">ANNEXE </w:t>
      </w:r>
      <w:r w:rsidR="0033104F">
        <w:rPr>
          <w:b/>
          <w:u w:val="single"/>
        </w:rPr>
        <w:t>2</w:t>
      </w:r>
      <w:r w:rsidR="00964FAC" w:rsidRPr="0033104F">
        <w:rPr>
          <w:b/>
        </w:rPr>
        <w:t> : Face occlusale d’une partie d’une semi-arcade</w:t>
      </w:r>
    </w:p>
    <w:p w:rsidR="00DB7CB5" w:rsidRDefault="00452054" w:rsidP="00452054">
      <w:pPr>
        <w:tabs>
          <w:tab w:val="left" w:pos="2086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ED27769" wp14:editId="1B3BE7FD">
            <wp:simplePos x="0" y="0"/>
            <wp:positionH relativeFrom="column">
              <wp:posOffset>723265</wp:posOffset>
            </wp:positionH>
            <wp:positionV relativeFrom="paragraph">
              <wp:posOffset>67310</wp:posOffset>
            </wp:positionV>
            <wp:extent cx="36576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88" y="21237"/>
                <wp:lineTo x="21488" y="0"/>
                <wp:lineTo x="0" y="0"/>
              </wp:wrapPolygon>
            </wp:wrapTight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1731" t="24759" r="21196" b="2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E0A0D" w:rsidRDefault="00DE0A0D" w:rsidP="00452054">
      <w:pPr>
        <w:tabs>
          <w:tab w:val="left" w:pos="2086"/>
        </w:tabs>
      </w:pPr>
    </w:p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Default="00DE0A0D" w:rsidP="00DE0A0D"/>
    <w:p w:rsidR="00DE0A0D" w:rsidRPr="00C3521F" w:rsidRDefault="00DE0A0D" w:rsidP="00C3521F">
      <w:pPr>
        <w:tabs>
          <w:tab w:val="left" w:pos="1134"/>
        </w:tabs>
      </w:pPr>
      <w:r w:rsidRPr="00DE0A0D">
        <w:rPr>
          <w:b/>
          <w:u w:val="single"/>
        </w:rPr>
        <w:t xml:space="preserve">ANNEXE </w:t>
      </w:r>
      <w:r w:rsidR="0033104F">
        <w:rPr>
          <w:b/>
          <w:u w:val="single"/>
        </w:rPr>
        <w:t>3</w:t>
      </w:r>
      <w:r w:rsidR="00F47F75" w:rsidRPr="00964FAC">
        <w:rPr>
          <w:b/>
        </w:rPr>
        <w:t xml:space="preserve"> : </w:t>
      </w:r>
      <w:r w:rsidR="00964FAC">
        <w:rPr>
          <w:b/>
        </w:rPr>
        <w:t>S</w:t>
      </w:r>
      <w:r w:rsidR="00F47F75">
        <w:rPr>
          <w:b/>
        </w:rPr>
        <w:t>emi-arcade mandibulaire gauche</w:t>
      </w:r>
      <w:r w:rsidR="00F47F75" w:rsidRPr="00AB398A">
        <w:rPr>
          <w:b/>
        </w:rPr>
        <w:t xml:space="preserve"> </w:t>
      </w:r>
    </w:p>
    <w:p w:rsidR="00DE0A0D" w:rsidRDefault="00DE0A0D" w:rsidP="00DE0A0D">
      <w:pPr>
        <w:tabs>
          <w:tab w:val="left" w:pos="2897"/>
        </w:tabs>
        <w:rPr>
          <w:b/>
          <w:u w:val="single"/>
        </w:rPr>
      </w:pPr>
      <w:r w:rsidRPr="0095734C">
        <w:rPr>
          <w:noProof/>
        </w:rPr>
        <w:drawing>
          <wp:anchor distT="0" distB="0" distL="114300" distR="114300" simplePos="0" relativeHeight="251672576" behindDoc="1" locked="0" layoutInCell="1" allowOverlap="1" wp14:anchorId="4C0B5F43" wp14:editId="6B527B7B">
            <wp:simplePos x="0" y="0"/>
            <wp:positionH relativeFrom="column">
              <wp:posOffset>1467485</wp:posOffset>
            </wp:positionH>
            <wp:positionV relativeFrom="paragraph">
              <wp:posOffset>24765</wp:posOffset>
            </wp:positionV>
            <wp:extent cx="2295525" cy="3089910"/>
            <wp:effectExtent l="0" t="0" r="0" b="0"/>
            <wp:wrapTight wrapText="bothSides">
              <wp:wrapPolygon edited="0">
                <wp:start x="0" y="0"/>
                <wp:lineTo x="0" y="21440"/>
                <wp:lineTo x="21510" y="21440"/>
                <wp:lineTo x="215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DE0A0D" w:rsidP="00DE0A0D"/>
    <w:p w:rsidR="00DE0A0D" w:rsidRPr="00DE0A0D" w:rsidRDefault="004B26B2" w:rsidP="00DE0A0D">
      <w:r>
        <w:rPr>
          <w:noProof/>
        </w:rPr>
        <w:pict>
          <v:group id="_x0000_s1058" style="position:absolute;margin-left:232.45pt;margin-top:12.65pt;width:208.5pt;height:180.55pt;z-index:251673600" coordorigin="3196,9071" coordsize="5244,4877">
            <v:group id="_x0000_s1059" style="position:absolute;left:3976;top:9071;width:3944;height:4877" coordorigin="3976,9071" coordsize="3659,46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60" type="#_x0000_t75" alt="Présentation du système respiratoire - Troubles pulmonaires et des voies  aériennes - Manuels MSD pour le grand public" style="position:absolute;left:3976;top:9071;width:3488;height:4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">
                <v:imagedata r:id="rId17" o:title="Présentation du système respiratoire - Troubles pulmonaires et des voies  aériennes - Manuels MSD pour le grand public" cropbottom="2884f"/>
              </v:shape>
              <v:shape id="Zone de texte 2" o:spid="_x0000_s1061" type="#_x0000_t202" style="position:absolute;left:6950;top:13212;width:685;height:364;visibility:visible;v-text-anchor:top" stroked="f">
                <v:textbox style="mso-next-textbox:#Zone de texte 2">
                  <w:txbxContent>
                    <w:p w:rsidR="00DE0A0D" w:rsidRDefault="00DE0A0D" w:rsidP="00DE0A0D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2" type="#_x0000_t32" style="position:absolute;left:5409;top:12508;width:351;height:1205" o:connectortype="straight" strokecolor="white [3212]" strokeweight="4.5pt"/>
              <v:rect id="_x0000_s1063" style="position:absolute;left:4344;top:13412;width:143;height:164" strokecolor="white [3212]"/>
            </v:group>
            <v:shape id="_x0000_s1064" type="#_x0000_t32" style="position:absolute;left:3196;top:12025;width:2206;height:16" o:connectortype="straight">
              <v:stroke endarrow="block"/>
            </v:shape>
            <v:shape id="_x0000_s1065" type="#_x0000_t32" style="position:absolute;left:6295;top:11856;width:2145;height:1;flip:x" o:connectortype="straight">
              <v:stroke endarrow="block"/>
            </v:shape>
            <v:shape id="_x0000_s1066" type="#_x0000_t32" style="position:absolute;left:6799;top:13422;width:1641;height:0;flip:x" o:connectortype="straight">
              <v:stroke endarrow="block"/>
            </v:shape>
          </v:group>
        </w:pict>
      </w:r>
    </w:p>
    <w:p w:rsidR="00DE0A0D" w:rsidRDefault="00DE0A0D" w:rsidP="00DE0A0D"/>
    <w:p w:rsidR="00DE0A0D" w:rsidRPr="00DE0A0D" w:rsidRDefault="00DE0A0D" w:rsidP="00DE0A0D"/>
    <w:p w:rsidR="0033104F" w:rsidRDefault="0033104F" w:rsidP="00DE0A0D">
      <w:pPr>
        <w:rPr>
          <w:b/>
          <w:u w:val="single"/>
        </w:rPr>
      </w:pPr>
    </w:p>
    <w:p w:rsidR="0033104F" w:rsidRDefault="0033104F" w:rsidP="00DE0A0D">
      <w:pPr>
        <w:rPr>
          <w:b/>
          <w:u w:val="single"/>
        </w:rPr>
      </w:pPr>
    </w:p>
    <w:p w:rsidR="0033104F" w:rsidRDefault="0033104F" w:rsidP="00DE0A0D">
      <w:pPr>
        <w:rPr>
          <w:b/>
          <w:u w:val="single"/>
        </w:rPr>
      </w:pPr>
    </w:p>
    <w:p w:rsidR="00DE0A0D" w:rsidRDefault="00DE0A0D" w:rsidP="00DE0A0D">
      <w:pPr>
        <w:rPr>
          <w:b/>
        </w:rPr>
      </w:pPr>
      <w:r w:rsidRPr="00DE0A0D">
        <w:rPr>
          <w:b/>
          <w:u w:val="single"/>
        </w:rPr>
        <w:t xml:space="preserve">ANNEXE </w:t>
      </w:r>
      <w:r w:rsidR="0033104F">
        <w:rPr>
          <w:b/>
          <w:u w:val="single"/>
        </w:rPr>
        <w:t>4</w:t>
      </w:r>
      <w:r w:rsidRPr="00DE0A0D">
        <w:rPr>
          <w:b/>
        </w:rPr>
        <w:t xml:space="preserve"> : </w:t>
      </w:r>
      <w:r>
        <w:rPr>
          <w:b/>
        </w:rPr>
        <w:t>S</w:t>
      </w:r>
      <w:r w:rsidRPr="00DE0A0D">
        <w:rPr>
          <w:b/>
        </w:rPr>
        <w:t>chéma de l’</w:t>
      </w:r>
      <w:proofErr w:type="spellStart"/>
      <w:r w:rsidRPr="00DE0A0D">
        <w:rPr>
          <w:b/>
        </w:rPr>
        <w:t>appreil</w:t>
      </w:r>
      <w:proofErr w:type="spellEnd"/>
      <w:r w:rsidRPr="00DE0A0D">
        <w:rPr>
          <w:b/>
        </w:rPr>
        <w:t xml:space="preserve"> </w:t>
      </w:r>
      <w:proofErr w:type="spellStart"/>
      <w:r w:rsidRPr="00DE0A0D">
        <w:rPr>
          <w:b/>
        </w:rPr>
        <w:t>repiratoire</w:t>
      </w:r>
      <w:proofErr w:type="spellEnd"/>
    </w:p>
    <w:p w:rsidR="00964FAC" w:rsidRPr="00DE0A0D" w:rsidRDefault="00964FAC" w:rsidP="00DE0A0D">
      <w:pPr>
        <w:rPr>
          <w:b/>
          <w:u w:val="single"/>
        </w:rPr>
      </w:pPr>
    </w:p>
    <w:p w:rsidR="00874DD8" w:rsidRDefault="00874DD8" w:rsidP="00DE0A0D"/>
    <w:p w:rsidR="00874DD8" w:rsidRPr="00874DD8" w:rsidRDefault="00874DD8" w:rsidP="00874DD8"/>
    <w:p w:rsidR="00874DD8" w:rsidRPr="00874DD8" w:rsidRDefault="00874DD8" w:rsidP="00874DD8"/>
    <w:p w:rsidR="00874DD8" w:rsidRPr="00874DD8" w:rsidRDefault="00874DD8" w:rsidP="00874DD8"/>
    <w:p w:rsidR="00874DD8" w:rsidRPr="00874DD8" w:rsidRDefault="00874DD8" w:rsidP="00874DD8"/>
    <w:p w:rsidR="00874DD8" w:rsidRPr="00874DD8" w:rsidRDefault="00874DD8" w:rsidP="00874DD8"/>
    <w:p w:rsidR="008A31CE" w:rsidRPr="008A31CE" w:rsidRDefault="008A31CE" w:rsidP="0033104F">
      <w:pPr>
        <w:tabs>
          <w:tab w:val="left" w:pos="6273"/>
        </w:tabs>
      </w:pPr>
    </w:p>
    <w:sectPr w:rsidR="008A31CE" w:rsidRPr="008A31CE" w:rsidSect="000E19AD">
      <w:pgSz w:w="11906" w:h="16838"/>
      <w:pgMar w:top="1021" w:right="1021" w:bottom="1021" w:left="102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B2" w:rsidRDefault="004B26B2" w:rsidP="0084607F">
      <w:r>
        <w:separator/>
      </w:r>
    </w:p>
  </w:endnote>
  <w:endnote w:type="continuationSeparator" w:id="0">
    <w:p w:rsidR="004B26B2" w:rsidRDefault="004B26B2" w:rsidP="0084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2E" w:rsidRDefault="009005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67"/>
      <w:gridCol w:w="2409"/>
      <w:gridCol w:w="1780"/>
    </w:tblGrid>
    <w:tr w:rsidR="00CD3974" w:rsidRPr="00923DF4" w:rsidTr="009E21E7">
      <w:trPr>
        <w:trHeight w:val="471"/>
      </w:trPr>
      <w:tc>
        <w:tcPr>
          <w:tcW w:w="6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Default="00CD3974" w:rsidP="000F6CF7">
          <w:pPr>
            <w:tabs>
              <w:tab w:val="left" w:pos="708"/>
              <w:tab w:val="center" w:pos="4536"/>
              <w:tab w:val="right" w:pos="9072"/>
            </w:tabs>
            <w:suppressAutoHyphens w:val="0"/>
            <w:ind w:left="175" w:hanging="133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23DF4">
            <w:rPr>
              <w:rFonts w:eastAsia="Calibri"/>
              <w:sz w:val="20"/>
              <w:szCs w:val="20"/>
              <w:lang w:eastAsia="en-US"/>
            </w:rPr>
            <w:t>BACCALAUR</w:t>
          </w:r>
          <w:r>
            <w:rPr>
              <w:rFonts w:eastAsia="Calibri"/>
              <w:sz w:val="20"/>
              <w:szCs w:val="20"/>
              <w:lang w:eastAsia="en-US"/>
            </w:rPr>
            <w:t>É</w:t>
          </w:r>
          <w:r w:rsidRPr="00923DF4">
            <w:rPr>
              <w:rFonts w:eastAsia="Calibri"/>
              <w:sz w:val="20"/>
              <w:szCs w:val="20"/>
              <w:lang w:eastAsia="en-US"/>
            </w:rPr>
            <w:t xml:space="preserve">AT PROFESSIONNEL </w:t>
          </w:r>
          <w:r>
            <w:rPr>
              <w:rFonts w:eastAsia="Calibri"/>
              <w:sz w:val="20"/>
              <w:szCs w:val="20"/>
              <w:lang w:eastAsia="en-US"/>
            </w:rPr>
            <w:t xml:space="preserve">TECHNICIEN </w:t>
          </w:r>
        </w:p>
        <w:p w:rsidR="00CD3974" w:rsidRPr="00923DF4" w:rsidRDefault="00CD3974" w:rsidP="000F6CF7">
          <w:pPr>
            <w:tabs>
              <w:tab w:val="left" w:pos="708"/>
              <w:tab w:val="center" w:pos="4536"/>
              <w:tab w:val="right" w:pos="9072"/>
            </w:tabs>
            <w:suppressAutoHyphens w:val="0"/>
            <w:ind w:left="175" w:hanging="133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 xml:space="preserve">EN </w:t>
          </w:r>
          <w:r w:rsidRPr="00923DF4">
            <w:rPr>
              <w:rFonts w:eastAsia="Calibri"/>
              <w:sz w:val="20"/>
              <w:szCs w:val="20"/>
              <w:lang w:eastAsia="en-US"/>
            </w:rPr>
            <w:t>PROTH</w:t>
          </w:r>
          <w:r>
            <w:rPr>
              <w:rFonts w:eastAsia="Calibri"/>
              <w:sz w:val="20"/>
              <w:szCs w:val="20"/>
              <w:lang w:eastAsia="en-US"/>
            </w:rPr>
            <w:t>È</w:t>
          </w:r>
          <w:r w:rsidRPr="00923DF4">
            <w:rPr>
              <w:rFonts w:eastAsia="Calibri"/>
              <w:sz w:val="20"/>
              <w:szCs w:val="20"/>
              <w:lang w:eastAsia="en-US"/>
            </w:rPr>
            <w:t>SE DENTAIRE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Pr="00923DF4" w:rsidRDefault="00CD3974" w:rsidP="00923DF4">
          <w:pPr>
            <w:tabs>
              <w:tab w:val="left" w:pos="708"/>
              <w:tab w:val="center" w:pos="4536"/>
              <w:tab w:val="right" w:pos="9072"/>
            </w:tabs>
            <w:suppressAutoHyphens w:val="0"/>
            <w:ind w:left="175" w:hanging="133"/>
            <w:jc w:val="center"/>
            <w:rPr>
              <w:rFonts w:eastAsia="Calibri"/>
              <w:b/>
              <w:sz w:val="28"/>
              <w:szCs w:val="28"/>
              <w:lang w:eastAsia="en-US"/>
            </w:rPr>
          </w:pPr>
          <w:r w:rsidRPr="00923DF4">
            <w:rPr>
              <w:rFonts w:eastAsia="Calibri"/>
              <w:b/>
              <w:sz w:val="28"/>
              <w:szCs w:val="28"/>
              <w:lang w:eastAsia="en-US"/>
            </w:rPr>
            <w:t>D</w:t>
          </w:r>
          <w:r w:rsidR="00995C58">
            <w:rPr>
              <w:rFonts w:eastAsia="Calibri"/>
              <w:b/>
              <w:sz w:val="28"/>
              <w:szCs w:val="28"/>
              <w:lang w:eastAsia="en-US"/>
            </w:rPr>
            <w:t>S</w:t>
          </w:r>
        </w:p>
      </w:tc>
      <w:tc>
        <w:tcPr>
          <w:tcW w:w="1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Pr="00923DF4" w:rsidRDefault="00CD3974" w:rsidP="00DB2206">
          <w:pPr>
            <w:tabs>
              <w:tab w:val="center" w:pos="4536"/>
              <w:tab w:val="right" w:pos="9072"/>
            </w:tabs>
            <w:suppressAutoHyphens w:val="0"/>
            <w:ind w:left="175" w:hanging="133"/>
            <w:jc w:val="center"/>
            <w:rPr>
              <w:rFonts w:eastAsia="Calibri"/>
              <w:sz w:val="20"/>
              <w:lang w:eastAsia="en-US"/>
            </w:rPr>
          </w:pPr>
          <w:r w:rsidRPr="00923DF4">
            <w:rPr>
              <w:rFonts w:eastAsia="Calibri"/>
              <w:sz w:val="20"/>
              <w:lang w:eastAsia="en-US"/>
            </w:rPr>
            <w:t>SESSION 20</w:t>
          </w:r>
          <w:r>
            <w:rPr>
              <w:rFonts w:eastAsia="Calibri"/>
              <w:sz w:val="20"/>
              <w:lang w:eastAsia="en-US"/>
            </w:rPr>
            <w:t>2</w:t>
          </w:r>
          <w:r w:rsidR="0090052E">
            <w:rPr>
              <w:rFonts w:eastAsia="Calibri"/>
              <w:sz w:val="20"/>
              <w:lang w:eastAsia="en-US"/>
            </w:rPr>
            <w:t>4</w:t>
          </w:r>
        </w:p>
      </w:tc>
    </w:tr>
    <w:tr w:rsidR="00CD3974" w:rsidRPr="00923DF4" w:rsidTr="009E21E7">
      <w:trPr>
        <w:trHeight w:val="472"/>
      </w:trPr>
      <w:tc>
        <w:tcPr>
          <w:tcW w:w="6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Pr="00923DF4" w:rsidRDefault="000F76A2" w:rsidP="000F6CF7">
          <w:pPr>
            <w:tabs>
              <w:tab w:val="center" w:pos="4536"/>
              <w:tab w:val="right" w:pos="9072"/>
            </w:tabs>
            <w:suppressAutoHyphens w:val="0"/>
            <w:ind w:left="175" w:hanging="133"/>
            <w:jc w:val="center"/>
            <w:rPr>
              <w:rFonts w:eastAsia="Calibri"/>
              <w:sz w:val="20"/>
              <w:lang w:eastAsia="en-US"/>
            </w:rPr>
          </w:pPr>
          <w:r>
            <w:rPr>
              <w:rFonts w:eastAsia="Calibri"/>
              <w:sz w:val="20"/>
              <w:lang w:eastAsia="en-US"/>
            </w:rPr>
            <w:t>SOUS-</w:t>
          </w:r>
          <w:r w:rsidR="00CD3974">
            <w:rPr>
              <w:rFonts w:eastAsia="Calibri"/>
              <w:sz w:val="20"/>
              <w:lang w:eastAsia="en-US"/>
            </w:rPr>
            <w:t>É</w:t>
          </w:r>
          <w:r w:rsidR="00CD3974" w:rsidRPr="00923DF4">
            <w:rPr>
              <w:rFonts w:eastAsia="Calibri"/>
              <w:sz w:val="20"/>
              <w:lang w:eastAsia="en-US"/>
            </w:rPr>
            <w:t xml:space="preserve">PREUVE </w:t>
          </w:r>
          <w:r w:rsidR="00CD3974">
            <w:rPr>
              <w:rFonts w:eastAsia="Calibri"/>
              <w:sz w:val="20"/>
              <w:lang w:eastAsia="en-US"/>
            </w:rPr>
            <w:t>32 A</w:t>
          </w:r>
          <w:r w:rsidR="00CD3974" w:rsidRPr="00923DF4">
            <w:rPr>
              <w:rFonts w:eastAsia="Calibri"/>
              <w:sz w:val="20"/>
              <w:lang w:eastAsia="en-US"/>
            </w:rPr>
            <w:t xml:space="preserve"> – </w:t>
          </w:r>
          <w:r w:rsidR="00CD3974" w:rsidRPr="009E21E7">
            <w:rPr>
              <w:b/>
              <w:sz w:val="20"/>
              <w:szCs w:val="20"/>
            </w:rPr>
            <w:t>É</w:t>
          </w:r>
          <w:r w:rsidR="00CD3974" w:rsidRPr="009E21E7">
            <w:rPr>
              <w:rFonts w:eastAsia="Calibri"/>
              <w:sz w:val="20"/>
              <w:lang w:eastAsia="en-US"/>
            </w:rPr>
            <w:t>TUDE TECHNOLOGIQUE DE FABRICATION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Pr="00923DF4" w:rsidRDefault="00EB2636" w:rsidP="00EB2636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eastAsia="Calibri"/>
              <w:sz w:val="20"/>
              <w:lang w:eastAsia="en-US"/>
            </w:rPr>
          </w:pPr>
          <w:r>
            <w:rPr>
              <w:rFonts w:eastAsia="Calibri"/>
              <w:sz w:val="20"/>
              <w:lang w:eastAsia="en-US"/>
            </w:rPr>
            <w:t>SUJET 0</w:t>
          </w:r>
        </w:p>
      </w:tc>
      <w:tc>
        <w:tcPr>
          <w:tcW w:w="1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3974" w:rsidRDefault="00CD3974">
          <w:r>
            <w:rPr>
              <w:rFonts w:eastAsia="Calibri"/>
              <w:sz w:val="20"/>
              <w:lang w:eastAsia="en-US"/>
            </w:rPr>
            <w:t xml:space="preserve">Page :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74172B">
                <w:fldChar w:fldCharType="begin"/>
              </w:r>
              <w:r w:rsidR="0074172B">
                <w:instrText xml:space="preserve"> PAGE </w:instrText>
              </w:r>
              <w:r w:rsidR="0074172B">
                <w:fldChar w:fldCharType="separate"/>
              </w:r>
              <w:r w:rsidR="00E62B7B">
                <w:rPr>
                  <w:noProof/>
                </w:rPr>
                <w:t>5</w:t>
              </w:r>
              <w:r w:rsidR="0074172B">
                <w:rPr>
                  <w:noProof/>
                </w:rPr>
                <w:fldChar w:fldCharType="end"/>
              </w:r>
              <w:r>
                <w:t xml:space="preserve"> / </w:t>
              </w:r>
              <w:r w:rsidR="004B26B2">
                <w:fldChar w:fldCharType="begin"/>
              </w:r>
              <w:r w:rsidR="004B26B2">
                <w:instrText xml:space="preserve"> NUMPAGES  </w:instrText>
              </w:r>
              <w:r w:rsidR="004B26B2">
                <w:fldChar w:fldCharType="separate"/>
              </w:r>
              <w:r w:rsidR="00E62B7B">
                <w:rPr>
                  <w:noProof/>
                </w:rPr>
                <w:t>5</w:t>
              </w:r>
              <w:r w:rsidR="004B26B2">
                <w:rPr>
                  <w:noProof/>
                </w:rPr>
                <w:fldChar w:fldCharType="end"/>
              </w:r>
            </w:sdtContent>
          </w:sdt>
        </w:p>
        <w:p w:rsidR="00CD3974" w:rsidRPr="00923DF4" w:rsidRDefault="00CD3974" w:rsidP="00F27EA2">
          <w:pPr>
            <w:tabs>
              <w:tab w:val="center" w:pos="4536"/>
              <w:tab w:val="right" w:pos="9072"/>
            </w:tabs>
            <w:suppressAutoHyphens w:val="0"/>
            <w:ind w:left="34" w:hanging="133"/>
            <w:jc w:val="center"/>
            <w:rPr>
              <w:rFonts w:eastAsia="Calibri"/>
              <w:sz w:val="20"/>
              <w:lang w:eastAsia="en-US"/>
            </w:rPr>
          </w:pPr>
        </w:p>
      </w:tc>
    </w:tr>
  </w:tbl>
  <w:p w:rsidR="00CD3974" w:rsidRDefault="00CD39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2E" w:rsidRDefault="009005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B2" w:rsidRDefault="004B26B2" w:rsidP="0084607F">
      <w:r>
        <w:separator/>
      </w:r>
    </w:p>
  </w:footnote>
  <w:footnote w:type="continuationSeparator" w:id="0">
    <w:p w:rsidR="004B26B2" w:rsidRDefault="004B26B2" w:rsidP="0084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2E" w:rsidRDefault="009005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74" w:rsidRPr="00923DF4" w:rsidRDefault="00CD3974" w:rsidP="00702D38">
    <w:pPr>
      <w:pStyle w:val="En-tt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DOSSIER </w:t>
    </w:r>
    <w:r w:rsidR="00C05B61">
      <w:rPr>
        <w:rFonts w:ascii="Arial" w:hAnsi="Arial" w:cs="Arial"/>
        <w:b/>
      </w:rPr>
      <w:t>SUJET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2E" w:rsidRDefault="009005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906"/>
    <w:multiLevelType w:val="hybridMultilevel"/>
    <w:tmpl w:val="CDEA26B6"/>
    <w:lvl w:ilvl="0" w:tplc="EBF4A8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D66C4"/>
    <w:multiLevelType w:val="hybridMultilevel"/>
    <w:tmpl w:val="88AC95BA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126"/>
    <w:multiLevelType w:val="hybridMultilevel"/>
    <w:tmpl w:val="D9089C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A255A"/>
    <w:multiLevelType w:val="hybridMultilevel"/>
    <w:tmpl w:val="65248108"/>
    <w:lvl w:ilvl="0" w:tplc="BF5A5E10">
      <w:start w:val="1"/>
      <w:numFmt w:val="bullet"/>
      <w:lvlText w:val="­"/>
      <w:lvlJc w:val="left"/>
      <w:pPr>
        <w:ind w:left="214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3502807"/>
    <w:multiLevelType w:val="hybridMultilevel"/>
    <w:tmpl w:val="DC6C9D2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56E3A"/>
    <w:multiLevelType w:val="hybridMultilevel"/>
    <w:tmpl w:val="5D38A80E"/>
    <w:lvl w:ilvl="0" w:tplc="BF5A5E10">
      <w:start w:val="1"/>
      <w:numFmt w:val="bullet"/>
      <w:lvlText w:val="­"/>
      <w:lvlJc w:val="left"/>
      <w:pPr>
        <w:ind w:left="1068" w:hanging="360"/>
      </w:pPr>
      <w:rPr>
        <w:rFonts w:ascii="Arial" w:hAnsi="Arial" w:hint="default"/>
      </w:rPr>
    </w:lvl>
    <w:lvl w:ilvl="1" w:tplc="70BC68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BB223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C4BE3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EC28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6842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1A46CF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1A1C8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FA228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AD2E78"/>
    <w:multiLevelType w:val="hybridMultilevel"/>
    <w:tmpl w:val="44444D78"/>
    <w:lvl w:ilvl="0" w:tplc="E2D8154C">
      <w:start w:val="8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61964"/>
    <w:multiLevelType w:val="multilevel"/>
    <w:tmpl w:val="83E80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AD392E"/>
    <w:multiLevelType w:val="hybridMultilevel"/>
    <w:tmpl w:val="CE32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9D1"/>
    <w:multiLevelType w:val="hybridMultilevel"/>
    <w:tmpl w:val="FCC24DB8"/>
    <w:lvl w:ilvl="0" w:tplc="370065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5363D"/>
    <w:multiLevelType w:val="hybridMultilevel"/>
    <w:tmpl w:val="10A4AA34"/>
    <w:lvl w:ilvl="0" w:tplc="BF5A5E10">
      <w:start w:val="1"/>
      <w:numFmt w:val="bullet"/>
      <w:lvlText w:val="­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4544D5"/>
    <w:multiLevelType w:val="multilevel"/>
    <w:tmpl w:val="DD98A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528168"/>
    <w:multiLevelType w:val="hybridMultilevel"/>
    <w:tmpl w:val="A880D570"/>
    <w:lvl w:ilvl="0" w:tplc="BBD20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6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E7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81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AE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8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A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D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C074E"/>
    <w:multiLevelType w:val="hybridMultilevel"/>
    <w:tmpl w:val="CE8EA9AE"/>
    <w:lvl w:ilvl="0" w:tplc="BF5A5E10">
      <w:start w:val="1"/>
      <w:numFmt w:val="bullet"/>
      <w:lvlText w:val="­"/>
      <w:lvlJc w:val="left"/>
      <w:pPr>
        <w:ind w:left="178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22019BD"/>
    <w:multiLevelType w:val="hybridMultilevel"/>
    <w:tmpl w:val="B184BA76"/>
    <w:lvl w:ilvl="0" w:tplc="C4C4275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2585BD2"/>
    <w:multiLevelType w:val="hybridMultilevel"/>
    <w:tmpl w:val="A886B14C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DDD"/>
    <w:multiLevelType w:val="multilevel"/>
    <w:tmpl w:val="F19A6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C826C28"/>
    <w:multiLevelType w:val="hybridMultilevel"/>
    <w:tmpl w:val="4CF83EA2"/>
    <w:lvl w:ilvl="0" w:tplc="E1CA9C5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03043"/>
    <w:multiLevelType w:val="hybridMultilevel"/>
    <w:tmpl w:val="54906E6E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87895"/>
    <w:multiLevelType w:val="hybridMultilevel"/>
    <w:tmpl w:val="8AB24730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186D"/>
    <w:multiLevelType w:val="multilevel"/>
    <w:tmpl w:val="0DB4F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760EC7"/>
    <w:multiLevelType w:val="multilevel"/>
    <w:tmpl w:val="F3FA5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32179A"/>
    <w:multiLevelType w:val="hybridMultilevel"/>
    <w:tmpl w:val="EC9A86AC"/>
    <w:lvl w:ilvl="0" w:tplc="363AA69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0413D"/>
    <w:multiLevelType w:val="hybridMultilevel"/>
    <w:tmpl w:val="0442CF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96F63"/>
    <w:multiLevelType w:val="hybridMultilevel"/>
    <w:tmpl w:val="083E9060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41C7"/>
    <w:multiLevelType w:val="hybridMultilevel"/>
    <w:tmpl w:val="7CEA7E4C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E758B"/>
    <w:multiLevelType w:val="hybridMultilevel"/>
    <w:tmpl w:val="358E151A"/>
    <w:lvl w:ilvl="0" w:tplc="BF5A5E10">
      <w:start w:val="1"/>
      <w:numFmt w:val="bullet"/>
      <w:lvlText w:val="­"/>
      <w:lvlJc w:val="left"/>
      <w:pPr>
        <w:ind w:left="1152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563234E"/>
    <w:multiLevelType w:val="hybridMultilevel"/>
    <w:tmpl w:val="4A1A4604"/>
    <w:lvl w:ilvl="0" w:tplc="EBF4A8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0248A9"/>
    <w:multiLevelType w:val="hybridMultilevel"/>
    <w:tmpl w:val="36664DCC"/>
    <w:lvl w:ilvl="0" w:tplc="CB8EC3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15A36"/>
    <w:multiLevelType w:val="hybridMultilevel"/>
    <w:tmpl w:val="4664D17C"/>
    <w:lvl w:ilvl="0" w:tplc="EBF4A86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B937C32"/>
    <w:multiLevelType w:val="hybridMultilevel"/>
    <w:tmpl w:val="B8E01F04"/>
    <w:lvl w:ilvl="0" w:tplc="BF5A5E1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6"/>
  </w:num>
  <w:num w:numId="5">
    <w:abstractNumId w:val="17"/>
  </w:num>
  <w:num w:numId="6">
    <w:abstractNumId w:val="9"/>
  </w:num>
  <w:num w:numId="7">
    <w:abstractNumId w:val="1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8"/>
  </w:num>
  <w:num w:numId="13">
    <w:abstractNumId w:val="14"/>
  </w:num>
  <w:num w:numId="14">
    <w:abstractNumId w:val="23"/>
  </w:num>
  <w:num w:numId="15">
    <w:abstractNumId w:val="2"/>
  </w:num>
  <w:num w:numId="16">
    <w:abstractNumId w:val="8"/>
  </w:num>
  <w:num w:numId="17">
    <w:abstractNumId w:val="22"/>
  </w:num>
  <w:num w:numId="18">
    <w:abstractNumId w:val="29"/>
  </w:num>
  <w:num w:numId="19">
    <w:abstractNumId w:val="0"/>
  </w:num>
  <w:num w:numId="20">
    <w:abstractNumId w:val="27"/>
  </w:num>
  <w:num w:numId="21">
    <w:abstractNumId w:val="21"/>
  </w:num>
  <w:num w:numId="22">
    <w:abstractNumId w:val="25"/>
  </w:num>
  <w:num w:numId="23">
    <w:abstractNumId w:val="19"/>
  </w:num>
  <w:num w:numId="24">
    <w:abstractNumId w:val="11"/>
  </w:num>
  <w:num w:numId="25">
    <w:abstractNumId w:val="10"/>
  </w:num>
  <w:num w:numId="26">
    <w:abstractNumId w:val="3"/>
  </w:num>
  <w:num w:numId="27">
    <w:abstractNumId w:val="15"/>
  </w:num>
  <w:num w:numId="28">
    <w:abstractNumId w:val="13"/>
  </w:num>
  <w:num w:numId="29">
    <w:abstractNumId w:val="20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07F"/>
    <w:rsid w:val="00001CEF"/>
    <w:rsid w:val="000056A2"/>
    <w:rsid w:val="00005901"/>
    <w:rsid w:val="00010C52"/>
    <w:rsid w:val="00011635"/>
    <w:rsid w:val="0001199D"/>
    <w:rsid w:val="00012CF1"/>
    <w:rsid w:val="000139BC"/>
    <w:rsid w:val="00015062"/>
    <w:rsid w:val="00015958"/>
    <w:rsid w:val="00021EA3"/>
    <w:rsid w:val="0002288A"/>
    <w:rsid w:val="00027503"/>
    <w:rsid w:val="00027687"/>
    <w:rsid w:val="00027DD0"/>
    <w:rsid w:val="00030D2A"/>
    <w:rsid w:val="000405DD"/>
    <w:rsid w:val="00040775"/>
    <w:rsid w:val="00040816"/>
    <w:rsid w:val="00041A36"/>
    <w:rsid w:val="000429B9"/>
    <w:rsid w:val="00042EC1"/>
    <w:rsid w:val="00044133"/>
    <w:rsid w:val="000502BC"/>
    <w:rsid w:val="000522C1"/>
    <w:rsid w:val="00052FDA"/>
    <w:rsid w:val="00056FBB"/>
    <w:rsid w:val="0006042A"/>
    <w:rsid w:val="000624F2"/>
    <w:rsid w:val="00064C11"/>
    <w:rsid w:val="00065124"/>
    <w:rsid w:val="0006791D"/>
    <w:rsid w:val="000729EB"/>
    <w:rsid w:val="0007744A"/>
    <w:rsid w:val="000806F6"/>
    <w:rsid w:val="000818A5"/>
    <w:rsid w:val="00084E11"/>
    <w:rsid w:val="00085027"/>
    <w:rsid w:val="00085749"/>
    <w:rsid w:val="00085D5D"/>
    <w:rsid w:val="00086FA6"/>
    <w:rsid w:val="00087012"/>
    <w:rsid w:val="000911A1"/>
    <w:rsid w:val="00092121"/>
    <w:rsid w:val="00092A07"/>
    <w:rsid w:val="00093269"/>
    <w:rsid w:val="00093C5E"/>
    <w:rsid w:val="00093FC8"/>
    <w:rsid w:val="0009480F"/>
    <w:rsid w:val="0009641F"/>
    <w:rsid w:val="00097D13"/>
    <w:rsid w:val="000A1C67"/>
    <w:rsid w:val="000A1D96"/>
    <w:rsid w:val="000A337B"/>
    <w:rsid w:val="000A55C5"/>
    <w:rsid w:val="000A5E73"/>
    <w:rsid w:val="000A6FFA"/>
    <w:rsid w:val="000B115F"/>
    <w:rsid w:val="000B4D81"/>
    <w:rsid w:val="000B6802"/>
    <w:rsid w:val="000B7284"/>
    <w:rsid w:val="000B784E"/>
    <w:rsid w:val="000C0474"/>
    <w:rsid w:val="000C258A"/>
    <w:rsid w:val="000C2626"/>
    <w:rsid w:val="000C4509"/>
    <w:rsid w:val="000C477D"/>
    <w:rsid w:val="000C4C35"/>
    <w:rsid w:val="000C6540"/>
    <w:rsid w:val="000D185A"/>
    <w:rsid w:val="000D259B"/>
    <w:rsid w:val="000D4E4E"/>
    <w:rsid w:val="000D6399"/>
    <w:rsid w:val="000E13E5"/>
    <w:rsid w:val="000E19AD"/>
    <w:rsid w:val="000E2A54"/>
    <w:rsid w:val="000E2CC6"/>
    <w:rsid w:val="000E3008"/>
    <w:rsid w:val="000E3B38"/>
    <w:rsid w:val="000E63B8"/>
    <w:rsid w:val="000E6DAB"/>
    <w:rsid w:val="000F2119"/>
    <w:rsid w:val="000F45BE"/>
    <w:rsid w:val="000F6CF7"/>
    <w:rsid w:val="000F76A2"/>
    <w:rsid w:val="000F7C5A"/>
    <w:rsid w:val="00100CC3"/>
    <w:rsid w:val="00101500"/>
    <w:rsid w:val="00104A88"/>
    <w:rsid w:val="00106761"/>
    <w:rsid w:val="00107501"/>
    <w:rsid w:val="00107C11"/>
    <w:rsid w:val="00111371"/>
    <w:rsid w:val="00112068"/>
    <w:rsid w:val="00113CA6"/>
    <w:rsid w:val="00116146"/>
    <w:rsid w:val="00116AF3"/>
    <w:rsid w:val="00123154"/>
    <w:rsid w:val="001233DE"/>
    <w:rsid w:val="00125BFC"/>
    <w:rsid w:val="001269C5"/>
    <w:rsid w:val="001274D6"/>
    <w:rsid w:val="00127DB7"/>
    <w:rsid w:val="00132750"/>
    <w:rsid w:val="001333BC"/>
    <w:rsid w:val="0013396B"/>
    <w:rsid w:val="00135259"/>
    <w:rsid w:val="00137617"/>
    <w:rsid w:val="00137B0E"/>
    <w:rsid w:val="001403F3"/>
    <w:rsid w:val="00144451"/>
    <w:rsid w:val="00145CA9"/>
    <w:rsid w:val="001472CA"/>
    <w:rsid w:val="001504B9"/>
    <w:rsid w:val="0015185D"/>
    <w:rsid w:val="00151C00"/>
    <w:rsid w:val="00152EB9"/>
    <w:rsid w:val="0015320D"/>
    <w:rsid w:val="00153C86"/>
    <w:rsid w:val="00153FC5"/>
    <w:rsid w:val="001542D2"/>
    <w:rsid w:val="00155985"/>
    <w:rsid w:val="001576CD"/>
    <w:rsid w:val="00160D93"/>
    <w:rsid w:val="00162DCB"/>
    <w:rsid w:val="00163C0A"/>
    <w:rsid w:val="00163DB9"/>
    <w:rsid w:val="00164CD9"/>
    <w:rsid w:val="00164F7B"/>
    <w:rsid w:val="00167AFB"/>
    <w:rsid w:val="00172398"/>
    <w:rsid w:val="0017476A"/>
    <w:rsid w:val="00174B9D"/>
    <w:rsid w:val="00175AD6"/>
    <w:rsid w:val="00176C06"/>
    <w:rsid w:val="001775E8"/>
    <w:rsid w:val="00182960"/>
    <w:rsid w:val="001849BD"/>
    <w:rsid w:val="00187A58"/>
    <w:rsid w:val="00187EE3"/>
    <w:rsid w:val="00191918"/>
    <w:rsid w:val="00193C52"/>
    <w:rsid w:val="00193ED2"/>
    <w:rsid w:val="00195A11"/>
    <w:rsid w:val="001971E9"/>
    <w:rsid w:val="001A2948"/>
    <w:rsid w:val="001A3B88"/>
    <w:rsid w:val="001A4FEE"/>
    <w:rsid w:val="001A602A"/>
    <w:rsid w:val="001A6845"/>
    <w:rsid w:val="001A6EC5"/>
    <w:rsid w:val="001A77AE"/>
    <w:rsid w:val="001B0508"/>
    <w:rsid w:val="001B1295"/>
    <w:rsid w:val="001B2637"/>
    <w:rsid w:val="001B2B63"/>
    <w:rsid w:val="001B324F"/>
    <w:rsid w:val="001B44E1"/>
    <w:rsid w:val="001B4F3D"/>
    <w:rsid w:val="001B4FFF"/>
    <w:rsid w:val="001B7A26"/>
    <w:rsid w:val="001C13E1"/>
    <w:rsid w:val="001C1AF8"/>
    <w:rsid w:val="001C4BBC"/>
    <w:rsid w:val="001C7C20"/>
    <w:rsid w:val="001D2AFE"/>
    <w:rsid w:val="001D324B"/>
    <w:rsid w:val="001E055D"/>
    <w:rsid w:val="001E1CAF"/>
    <w:rsid w:val="001E469D"/>
    <w:rsid w:val="001E66C3"/>
    <w:rsid w:val="001F34E8"/>
    <w:rsid w:val="001F3D81"/>
    <w:rsid w:val="001F51C2"/>
    <w:rsid w:val="001F6B49"/>
    <w:rsid w:val="0020405F"/>
    <w:rsid w:val="0020740B"/>
    <w:rsid w:val="00207D81"/>
    <w:rsid w:val="0021169E"/>
    <w:rsid w:val="00212F09"/>
    <w:rsid w:val="00213F9B"/>
    <w:rsid w:val="002144C5"/>
    <w:rsid w:val="00214C1E"/>
    <w:rsid w:val="00215A5C"/>
    <w:rsid w:val="00217970"/>
    <w:rsid w:val="002228F9"/>
    <w:rsid w:val="002242FB"/>
    <w:rsid w:val="00225392"/>
    <w:rsid w:val="00226D20"/>
    <w:rsid w:val="002308E0"/>
    <w:rsid w:val="00232A51"/>
    <w:rsid w:val="00232CE2"/>
    <w:rsid w:val="002354C2"/>
    <w:rsid w:val="002372DC"/>
    <w:rsid w:val="00241872"/>
    <w:rsid w:val="00241C5C"/>
    <w:rsid w:val="00243DC4"/>
    <w:rsid w:val="0024449F"/>
    <w:rsid w:val="0024507B"/>
    <w:rsid w:val="00246C20"/>
    <w:rsid w:val="00250473"/>
    <w:rsid w:val="00250A50"/>
    <w:rsid w:val="002524C6"/>
    <w:rsid w:val="00253038"/>
    <w:rsid w:val="00261306"/>
    <w:rsid w:val="00261AF0"/>
    <w:rsid w:val="002731E1"/>
    <w:rsid w:val="002810E9"/>
    <w:rsid w:val="002828C7"/>
    <w:rsid w:val="00282EFE"/>
    <w:rsid w:val="002832B0"/>
    <w:rsid w:val="00283607"/>
    <w:rsid w:val="00286A9A"/>
    <w:rsid w:val="00292023"/>
    <w:rsid w:val="002937FB"/>
    <w:rsid w:val="002A0E9D"/>
    <w:rsid w:val="002A3356"/>
    <w:rsid w:val="002A4559"/>
    <w:rsid w:val="002A5809"/>
    <w:rsid w:val="002A640A"/>
    <w:rsid w:val="002B10EA"/>
    <w:rsid w:val="002B258A"/>
    <w:rsid w:val="002B4DA0"/>
    <w:rsid w:val="002C174C"/>
    <w:rsid w:val="002C1B86"/>
    <w:rsid w:val="002C2220"/>
    <w:rsid w:val="002C7707"/>
    <w:rsid w:val="002C7BD1"/>
    <w:rsid w:val="002D54EE"/>
    <w:rsid w:val="002E1AEB"/>
    <w:rsid w:val="002E4311"/>
    <w:rsid w:val="002E46C7"/>
    <w:rsid w:val="002F05E7"/>
    <w:rsid w:val="002F1A3F"/>
    <w:rsid w:val="002F3965"/>
    <w:rsid w:val="002F3E79"/>
    <w:rsid w:val="002F405D"/>
    <w:rsid w:val="002F4A8E"/>
    <w:rsid w:val="002F5952"/>
    <w:rsid w:val="002F6A17"/>
    <w:rsid w:val="002F789A"/>
    <w:rsid w:val="002F7BB1"/>
    <w:rsid w:val="002F7C54"/>
    <w:rsid w:val="003028BF"/>
    <w:rsid w:val="003037B4"/>
    <w:rsid w:val="00303CF2"/>
    <w:rsid w:val="0030711D"/>
    <w:rsid w:val="00311E0B"/>
    <w:rsid w:val="003126C5"/>
    <w:rsid w:val="003246EC"/>
    <w:rsid w:val="00324C3E"/>
    <w:rsid w:val="00325FCB"/>
    <w:rsid w:val="00326886"/>
    <w:rsid w:val="00330263"/>
    <w:rsid w:val="003304E3"/>
    <w:rsid w:val="0033104F"/>
    <w:rsid w:val="00335B9F"/>
    <w:rsid w:val="003374F1"/>
    <w:rsid w:val="0033772F"/>
    <w:rsid w:val="00337781"/>
    <w:rsid w:val="00340794"/>
    <w:rsid w:val="00340F71"/>
    <w:rsid w:val="003419CD"/>
    <w:rsid w:val="0034354D"/>
    <w:rsid w:val="00344904"/>
    <w:rsid w:val="003457E5"/>
    <w:rsid w:val="0034598D"/>
    <w:rsid w:val="00345D3E"/>
    <w:rsid w:val="003475B4"/>
    <w:rsid w:val="003510E4"/>
    <w:rsid w:val="003516AF"/>
    <w:rsid w:val="003555A7"/>
    <w:rsid w:val="00355981"/>
    <w:rsid w:val="00355AFA"/>
    <w:rsid w:val="00357BD1"/>
    <w:rsid w:val="00360DA1"/>
    <w:rsid w:val="00361817"/>
    <w:rsid w:val="00361DBB"/>
    <w:rsid w:val="003642F2"/>
    <w:rsid w:val="003647A8"/>
    <w:rsid w:val="00366D7C"/>
    <w:rsid w:val="003671F4"/>
    <w:rsid w:val="003727F3"/>
    <w:rsid w:val="003740FD"/>
    <w:rsid w:val="00387BE8"/>
    <w:rsid w:val="00390171"/>
    <w:rsid w:val="003903B1"/>
    <w:rsid w:val="003920DA"/>
    <w:rsid w:val="00392F40"/>
    <w:rsid w:val="00395929"/>
    <w:rsid w:val="0039614C"/>
    <w:rsid w:val="003963A6"/>
    <w:rsid w:val="003977D2"/>
    <w:rsid w:val="003B07C9"/>
    <w:rsid w:val="003B1600"/>
    <w:rsid w:val="003B1F77"/>
    <w:rsid w:val="003B2A8C"/>
    <w:rsid w:val="003B2E25"/>
    <w:rsid w:val="003B2E82"/>
    <w:rsid w:val="003B4207"/>
    <w:rsid w:val="003B4ED1"/>
    <w:rsid w:val="003B611F"/>
    <w:rsid w:val="003C3206"/>
    <w:rsid w:val="003D12A5"/>
    <w:rsid w:val="003D12F9"/>
    <w:rsid w:val="003D1FA9"/>
    <w:rsid w:val="003D33DA"/>
    <w:rsid w:val="003D3A71"/>
    <w:rsid w:val="003D6FF4"/>
    <w:rsid w:val="003D7283"/>
    <w:rsid w:val="003E0BE9"/>
    <w:rsid w:val="003E118C"/>
    <w:rsid w:val="003E1263"/>
    <w:rsid w:val="003E2CDF"/>
    <w:rsid w:val="003E41FA"/>
    <w:rsid w:val="003E5B03"/>
    <w:rsid w:val="003E609F"/>
    <w:rsid w:val="003E653A"/>
    <w:rsid w:val="003E6F8F"/>
    <w:rsid w:val="003F0C12"/>
    <w:rsid w:val="003F1378"/>
    <w:rsid w:val="003F186F"/>
    <w:rsid w:val="003F49AF"/>
    <w:rsid w:val="003F6B6A"/>
    <w:rsid w:val="00405284"/>
    <w:rsid w:val="004052FA"/>
    <w:rsid w:val="0040659D"/>
    <w:rsid w:val="00407A3F"/>
    <w:rsid w:val="00410026"/>
    <w:rsid w:val="00410FBE"/>
    <w:rsid w:val="00411294"/>
    <w:rsid w:val="004132A9"/>
    <w:rsid w:val="0041355D"/>
    <w:rsid w:val="004230B2"/>
    <w:rsid w:val="00423FCC"/>
    <w:rsid w:val="0042496E"/>
    <w:rsid w:val="0043082B"/>
    <w:rsid w:val="00430A16"/>
    <w:rsid w:val="004322FA"/>
    <w:rsid w:val="00433C3D"/>
    <w:rsid w:val="00436DD4"/>
    <w:rsid w:val="00440A05"/>
    <w:rsid w:val="00445527"/>
    <w:rsid w:val="00446225"/>
    <w:rsid w:val="004468DA"/>
    <w:rsid w:val="00447598"/>
    <w:rsid w:val="00447F80"/>
    <w:rsid w:val="00452054"/>
    <w:rsid w:val="0045239A"/>
    <w:rsid w:val="0045456D"/>
    <w:rsid w:val="00454DE0"/>
    <w:rsid w:val="00460A1A"/>
    <w:rsid w:val="00460E88"/>
    <w:rsid w:val="004618C3"/>
    <w:rsid w:val="00463A9D"/>
    <w:rsid w:val="00463D80"/>
    <w:rsid w:val="00464B37"/>
    <w:rsid w:val="00470053"/>
    <w:rsid w:val="00472D7F"/>
    <w:rsid w:val="00473071"/>
    <w:rsid w:val="00473992"/>
    <w:rsid w:val="00473E0B"/>
    <w:rsid w:val="0047510B"/>
    <w:rsid w:val="004771F0"/>
    <w:rsid w:val="0047755B"/>
    <w:rsid w:val="004811BB"/>
    <w:rsid w:val="0048146B"/>
    <w:rsid w:val="00483621"/>
    <w:rsid w:val="004838C1"/>
    <w:rsid w:val="0048531F"/>
    <w:rsid w:val="00486387"/>
    <w:rsid w:val="00497EF4"/>
    <w:rsid w:val="004A2C2E"/>
    <w:rsid w:val="004A31F1"/>
    <w:rsid w:val="004A6539"/>
    <w:rsid w:val="004A6F8E"/>
    <w:rsid w:val="004A793A"/>
    <w:rsid w:val="004A7E52"/>
    <w:rsid w:val="004B2074"/>
    <w:rsid w:val="004B26B2"/>
    <w:rsid w:val="004B6586"/>
    <w:rsid w:val="004B68BD"/>
    <w:rsid w:val="004C080A"/>
    <w:rsid w:val="004C2BC9"/>
    <w:rsid w:val="004C2F4F"/>
    <w:rsid w:val="004C3345"/>
    <w:rsid w:val="004C3D1C"/>
    <w:rsid w:val="004C43E7"/>
    <w:rsid w:val="004C4E2A"/>
    <w:rsid w:val="004C6C28"/>
    <w:rsid w:val="004D3B92"/>
    <w:rsid w:val="004D4DE6"/>
    <w:rsid w:val="004D5610"/>
    <w:rsid w:val="004D5DC6"/>
    <w:rsid w:val="004E0342"/>
    <w:rsid w:val="004E5795"/>
    <w:rsid w:val="004E7AF7"/>
    <w:rsid w:val="004F4B03"/>
    <w:rsid w:val="00500CEB"/>
    <w:rsid w:val="0050107E"/>
    <w:rsid w:val="00501DEA"/>
    <w:rsid w:val="00507093"/>
    <w:rsid w:val="0051022A"/>
    <w:rsid w:val="005110E9"/>
    <w:rsid w:val="00513AF9"/>
    <w:rsid w:val="00514C7B"/>
    <w:rsid w:val="00515D44"/>
    <w:rsid w:val="0052155B"/>
    <w:rsid w:val="0052177E"/>
    <w:rsid w:val="00521D18"/>
    <w:rsid w:val="00525FE9"/>
    <w:rsid w:val="00534663"/>
    <w:rsid w:val="0053787E"/>
    <w:rsid w:val="00540E9B"/>
    <w:rsid w:val="00541E88"/>
    <w:rsid w:val="00542A52"/>
    <w:rsid w:val="00542AF5"/>
    <w:rsid w:val="0054461F"/>
    <w:rsid w:val="0054541C"/>
    <w:rsid w:val="00545AD5"/>
    <w:rsid w:val="00545BFE"/>
    <w:rsid w:val="00547B28"/>
    <w:rsid w:val="005500C7"/>
    <w:rsid w:val="00550AB3"/>
    <w:rsid w:val="005549DE"/>
    <w:rsid w:val="005629D4"/>
    <w:rsid w:val="00563A07"/>
    <w:rsid w:val="0056554A"/>
    <w:rsid w:val="00566C48"/>
    <w:rsid w:val="00566CAE"/>
    <w:rsid w:val="00567C1C"/>
    <w:rsid w:val="005700AD"/>
    <w:rsid w:val="00570FCC"/>
    <w:rsid w:val="0057162D"/>
    <w:rsid w:val="00574D82"/>
    <w:rsid w:val="005750C2"/>
    <w:rsid w:val="00575DE2"/>
    <w:rsid w:val="00577676"/>
    <w:rsid w:val="00580F29"/>
    <w:rsid w:val="00583CBE"/>
    <w:rsid w:val="00587B86"/>
    <w:rsid w:val="00592424"/>
    <w:rsid w:val="005926FC"/>
    <w:rsid w:val="00592DD1"/>
    <w:rsid w:val="00592F45"/>
    <w:rsid w:val="00594B07"/>
    <w:rsid w:val="00595FF9"/>
    <w:rsid w:val="005A15BF"/>
    <w:rsid w:val="005A1B0A"/>
    <w:rsid w:val="005A281E"/>
    <w:rsid w:val="005A4F34"/>
    <w:rsid w:val="005A65C2"/>
    <w:rsid w:val="005A66BA"/>
    <w:rsid w:val="005B1DF5"/>
    <w:rsid w:val="005B39C0"/>
    <w:rsid w:val="005B7063"/>
    <w:rsid w:val="005B7D99"/>
    <w:rsid w:val="005C126C"/>
    <w:rsid w:val="005C180C"/>
    <w:rsid w:val="005C3B2D"/>
    <w:rsid w:val="005C4CC2"/>
    <w:rsid w:val="005C4F97"/>
    <w:rsid w:val="005C6CDE"/>
    <w:rsid w:val="005D0D98"/>
    <w:rsid w:val="005D1D13"/>
    <w:rsid w:val="005D1E78"/>
    <w:rsid w:val="005D3200"/>
    <w:rsid w:val="005D33E7"/>
    <w:rsid w:val="005D3BE8"/>
    <w:rsid w:val="005D49F2"/>
    <w:rsid w:val="005D5D36"/>
    <w:rsid w:val="005D5D61"/>
    <w:rsid w:val="005D6C4E"/>
    <w:rsid w:val="005E179A"/>
    <w:rsid w:val="005E2566"/>
    <w:rsid w:val="005E2AB0"/>
    <w:rsid w:val="005E49CA"/>
    <w:rsid w:val="005E7FCE"/>
    <w:rsid w:val="005F02CD"/>
    <w:rsid w:val="005F2E67"/>
    <w:rsid w:val="005F3F3C"/>
    <w:rsid w:val="005F3FD4"/>
    <w:rsid w:val="005F567C"/>
    <w:rsid w:val="005F584E"/>
    <w:rsid w:val="005F6120"/>
    <w:rsid w:val="005F756B"/>
    <w:rsid w:val="00600276"/>
    <w:rsid w:val="006018CE"/>
    <w:rsid w:val="00602AE1"/>
    <w:rsid w:val="00602F14"/>
    <w:rsid w:val="006031D3"/>
    <w:rsid w:val="006040BF"/>
    <w:rsid w:val="006048D1"/>
    <w:rsid w:val="006072FD"/>
    <w:rsid w:val="0060754F"/>
    <w:rsid w:val="00614348"/>
    <w:rsid w:val="00614743"/>
    <w:rsid w:val="00615977"/>
    <w:rsid w:val="0062424D"/>
    <w:rsid w:val="00624B9C"/>
    <w:rsid w:val="0062655D"/>
    <w:rsid w:val="00626DCC"/>
    <w:rsid w:val="00627362"/>
    <w:rsid w:val="00630237"/>
    <w:rsid w:val="0063604F"/>
    <w:rsid w:val="00637412"/>
    <w:rsid w:val="00640780"/>
    <w:rsid w:val="00640A96"/>
    <w:rsid w:val="006427A7"/>
    <w:rsid w:val="00646496"/>
    <w:rsid w:val="00646978"/>
    <w:rsid w:val="0064797E"/>
    <w:rsid w:val="0065267C"/>
    <w:rsid w:val="00652D06"/>
    <w:rsid w:val="006542CD"/>
    <w:rsid w:val="006600F9"/>
    <w:rsid w:val="00661482"/>
    <w:rsid w:val="00661908"/>
    <w:rsid w:val="00662144"/>
    <w:rsid w:val="006621CF"/>
    <w:rsid w:val="0066294E"/>
    <w:rsid w:val="006660FC"/>
    <w:rsid w:val="00666DD4"/>
    <w:rsid w:val="0066734C"/>
    <w:rsid w:val="0067012D"/>
    <w:rsid w:val="006701B9"/>
    <w:rsid w:val="00673ADE"/>
    <w:rsid w:val="0067454E"/>
    <w:rsid w:val="00674B2E"/>
    <w:rsid w:val="006761D1"/>
    <w:rsid w:val="00677634"/>
    <w:rsid w:val="00680428"/>
    <w:rsid w:val="00681DDA"/>
    <w:rsid w:val="006830BE"/>
    <w:rsid w:val="006839BD"/>
    <w:rsid w:val="006846D7"/>
    <w:rsid w:val="006860A0"/>
    <w:rsid w:val="00691007"/>
    <w:rsid w:val="006920DE"/>
    <w:rsid w:val="0069283E"/>
    <w:rsid w:val="006940D0"/>
    <w:rsid w:val="00694877"/>
    <w:rsid w:val="00695468"/>
    <w:rsid w:val="00695D40"/>
    <w:rsid w:val="006A0317"/>
    <w:rsid w:val="006A03C6"/>
    <w:rsid w:val="006A4431"/>
    <w:rsid w:val="006A66E5"/>
    <w:rsid w:val="006A7E85"/>
    <w:rsid w:val="006B0A71"/>
    <w:rsid w:val="006B467D"/>
    <w:rsid w:val="006B54AA"/>
    <w:rsid w:val="006B6DBF"/>
    <w:rsid w:val="006C03CC"/>
    <w:rsid w:val="006C17B5"/>
    <w:rsid w:val="006C2871"/>
    <w:rsid w:val="006C2FC7"/>
    <w:rsid w:val="006C35FC"/>
    <w:rsid w:val="006C3C40"/>
    <w:rsid w:val="006C5009"/>
    <w:rsid w:val="006C5B28"/>
    <w:rsid w:val="006C6E7F"/>
    <w:rsid w:val="006C7CBA"/>
    <w:rsid w:val="006D2AEB"/>
    <w:rsid w:val="006D677D"/>
    <w:rsid w:val="006D7DEC"/>
    <w:rsid w:val="006E03C6"/>
    <w:rsid w:val="006E2550"/>
    <w:rsid w:val="006E4A94"/>
    <w:rsid w:val="006E4BFD"/>
    <w:rsid w:val="006F2309"/>
    <w:rsid w:val="006F2D96"/>
    <w:rsid w:val="006F52B5"/>
    <w:rsid w:val="006F67F3"/>
    <w:rsid w:val="006F68BC"/>
    <w:rsid w:val="006F7B2F"/>
    <w:rsid w:val="007014FB"/>
    <w:rsid w:val="007019AB"/>
    <w:rsid w:val="00701F4B"/>
    <w:rsid w:val="00702D38"/>
    <w:rsid w:val="00702EAD"/>
    <w:rsid w:val="007050A4"/>
    <w:rsid w:val="00705C33"/>
    <w:rsid w:val="0071143E"/>
    <w:rsid w:val="007127F2"/>
    <w:rsid w:val="007135E8"/>
    <w:rsid w:val="00720838"/>
    <w:rsid w:val="007211D0"/>
    <w:rsid w:val="00722D44"/>
    <w:rsid w:val="00722EBD"/>
    <w:rsid w:val="00722FD5"/>
    <w:rsid w:val="00727F6D"/>
    <w:rsid w:val="00730829"/>
    <w:rsid w:val="007317F2"/>
    <w:rsid w:val="0073208E"/>
    <w:rsid w:val="00733618"/>
    <w:rsid w:val="007336DC"/>
    <w:rsid w:val="0073738B"/>
    <w:rsid w:val="0074027E"/>
    <w:rsid w:val="0074172B"/>
    <w:rsid w:val="00743344"/>
    <w:rsid w:val="0074740D"/>
    <w:rsid w:val="00750CB9"/>
    <w:rsid w:val="00751B40"/>
    <w:rsid w:val="007570C8"/>
    <w:rsid w:val="00757C77"/>
    <w:rsid w:val="007620BE"/>
    <w:rsid w:val="007624E0"/>
    <w:rsid w:val="007652E5"/>
    <w:rsid w:val="007679F2"/>
    <w:rsid w:val="00770DC4"/>
    <w:rsid w:val="0077144F"/>
    <w:rsid w:val="00771ABB"/>
    <w:rsid w:val="007720E7"/>
    <w:rsid w:val="00773435"/>
    <w:rsid w:val="00773935"/>
    <w:rsid w:val="00774AAC"/>
    <w:rsid w:val="00776EF9"/>
    <w:rsid w:val="00780AF0"/>
    <w:rsid w:val="007812EF"/>
    <w:rsid w:val="00786B9A"/>
    <w:rsid w:val="00793D1B"/>
    <w:rsid w:val="00795A97"/>
    <w:rsid w:val="007967CE"/>
    <w:rsid w:val="00797308"/>
    <w:rsid w:val="007A2982"/>
    <w:rsid w:val="007A3B98"/>
    <w:rsid w:val="007A63FF"/>
    <w:rsid w:val="007B3833"/>
    <w:rsid w:val="007B5B05"/>
    <w:rsid w:val="007C129E"/>
    <w:rsid w:val="007C1E40"/>
    <w:rsid w:val="007C35DF"/>
    <w:rsid w:val="007C5290"/>
    <w:rsid w:val="007C5FC8"/>
    <w:rsid w:val="007C6E58"/>
    <w:rsid w:val="007C7AB8"/>
    <w:rsid w:val="007D47E1"/>
    <w:rsid w:val="007E0D55"/>
    <w:rsid w:val="007E3158"/>
    <w:rsid w:val="007E35D8"/>
    <w:rsid w:val="007E39D3"/>
    <w:rsid w:val="007E440A"/>
    <w:rsid w:val="007E6A7E"/>
    <w:rsid w:val="007E7D0F"/>
    <w:rsid w:val="007F1CF3"/>
    <w:rsid w:val="007F3C3E"/>
    <w:rsid w:val="007F7C82"/>
    <w:rsid w:val="007F7FF5"/>
    <w:rsid w:val="008049C7"/>
    <w:rsid w:val="008050AB"/>
    <w:rsid w:val="00807022"/>
    <w:rsid w:val="008079FD"/>
    <w:rsid w:val="00810B6E"/>
    <w:rsid w:val="008110A9"/>
    <w:rsid w:val="00811FBF"/>
    <w:rsid w:val="00813729"/>
    <w:rsid w:val="008154B9"/>
    <w:rsid w:val="00815D49"/>
    <w:rsid w:val="00816588"/>
    <w:rsid w:val="008213F9"/>
    <w:rsid w:val="00821525"/>
    <w:rsid w:val="008215DA"/>
    <w:rsid w:val="008235DD"/>
    <w:rsid w:val="008247AC"/>
    <w:rsid w:val="00827D49"/>
    <w:rsid w:val="008307DE"/>
    <w:rsid w:val="00836AAA"/>
    <w:rsid w:val="008370E7"/>
    <w:rsid w:val="0084166F"/>
    <w:rsid w:val="0084189D"/>
    <w:rsid w:val="00844B90"/>
    <w:rsid w:val="008457E5"/>
    <w:rsid w:val="008458C1"/>
    <w:rsid w:val="0084607F"/>
    <w:rsid w:val="00846A69"/>
    <w:rsid w:val="00846E95"/>
    <w:rsid w:val="0085176B"/>
    <w:rsid w:val="008520F2"/>
    <w:rsid w:val="00852DB1"/>
    <w:rsid w:val="00853392"/>
    <w:rsid w:val="00855CD5"/>
    <w:rsid w:val="0085765C"/>
    <w:rsid w:val="0086546A"/>
    <w:rsid w:val="00867B1D"/>
    <w:rsid w:val="00870530"/>
    <w:rsid w:val="0087310D"/>
    <w:rsid w:val="00873284"/>
    <w:rsid w:val="00874DD8"/>
    <w:rsid w:val="008751C3"/>
    <w:rsid w:val="00875EEF"/>
    <w:rsid w:val="008819DD"/>
    <w:rsid w:val="00885F26"/>
    <w:rsid w:val="00890201"/>
    <w:rsid w:val="008912CA"/>
    <w:rsid w:val="00892589"/>
    <w:rsid w:val="0089667F"/>
    <w:rsid w:val="008A0AFD"/>
    <w:rsid w:val="008A31CE"/>
    <w:rsid w:val="008A7266"/>
    <w:rsid w:val="008B0A77"/>
    <w:rsid w:val="008B0CF3"/>
    <w:rsid w:val="008B3323"/>
    <w:rsid w:val="008B34AA"/>
    <w:rsid w:val="008B39DF"/>
    <w:rsid w:val="008B5102"/>
    <w:rsid w:val="008B522A"/>
    <w:rsid w:val="008B6C75"/>
    <w:rsid w:val="008C00AA"/>
    <w:rsid w:val="008C18B0"/>
    <w:rsid w:val="008C21E7"/>
    <w:rsid w:val="008C222C"/>
    <w:rsid w:val="008C246D"/>
    <w:rsid w:val="008C44B0"/>
    <w:rsid w:val="008C7E48"/>
    <w:rsid w:val="008D0638"/>
    <w:rsid w:val="008D1D45"/>
    <w:rsid w:val="008D2090"/>
    <w:rsid w:val="008D3328"/>
    <w:rsid w:val="008E2CAE"/>
    <w:rsid w:val="008E3955"/>
    <w:rsid w:val="008E4FF0"/>
    <w:rsid w:val="008E55D9"/>
    <w:rsid w:val="008E69F1"/>
    <w:rsid w:val="008E7AE4"/>
    <w:rsid w:val="008F08ED"/>
    <w:rsid w:val="008F1B07"/>
    <w:rsid w:val="008F2594"/>
    <w:rsid w:val="008F28AD"/>
    <w:rsid w:val="008F2900"/>
    <w:rsid w:val="008F2F08"/>
    <w:rsid w:val="008F7C20"/>
    <w:rsid w:val="0090052E"/>
    <w:rsid w:val="00900AB8"/>
    <w:rsid w:val="009024FE"/>
    <w:rsid w:val="00902DDD"/>
    <w:rsid w:val="00904BE9"/>
    <w:rsid w:val="00905FB6"/>
    <w:rsid w:val="009072C2"/>
    <w:rsid w:val="00907945"/>
    <w:rsid w:val="00907CF4"/>
    <w:rsid w:val="00910234"/>
    <w:rsid w:val="00914460"/>
    <w:rsid w:val="00914791"/>
    <w:rsid w:val="00915833"/>
    <w:rsid w:val="009163F8"/>
    <w:rsid w:val="0091697F"/>
    <w:rsid w:val="00916FC0"/>
    <w:rsid w:val="0092038E"/>
    <w:rsid w:val="00923DF4"/>
    <w:rsid w:val="00924DED"/>
    <w:rsid w:val="00925CE9"/>
    <w:rsid w:val="009271E6"/>
    <w:rsid w:val="009274ED"/>
    <w:rsid w:val="00930534"/>
    <w:rsid w:val="00936D2D"/>
    <w:rsid w:val="009374B0"/>
    <w:rsid w:val="009408F8"/>
    <w:rsid w:val="00941CDD"/>
    <w:rsid w:val="009437EC"/>
    <w:rsid w:val="00945C34"/>
    <w:rsid w:val="00947974"/>
    <w:rsid w:val="00950B6F"/>
    <w:rsid w:val="00950CEF"/>
    <w:rsid w:val="00953914"/>
    <w:rsid w:val="00953B05"/>
    <w:rsid w:val="00953F7E"/>
    <w:rsid w:val="00954509"/>
    <w:rsid w:val="00955E8A"/>
    <w:rsid w:val="0095734C"/>
    <w:rsid w:val="00957DF9"/>
    <w:rsid w:val="00957F4B"/>
    <w:rsid w:val="0096073A"/>
    <w:rsid w:val="00962D11"/>
    <w:rsid w:val="009649FA"/>
    <w:rsid w:val="00964DB2"/>
    <w:rsid w:val="00964FAC"/>
    <w:rsid w:val="00966F13"/>
    <w:rsid w:val="00967E1F"/>
    <w:rsid w:val="00967FA7"/>
    <w:rsid w:val="00971BBE"/>
    <w:rsid w:val="00973252"/>
    <w:rsid w:val="00973E2C"/>
    <w:rsid w:val="0097446C"/>
    <w:rsid w:val="00974AE6"/>
    <w:rsid w:val="00974CA6"/>
    <w:rsid w:val="0097618A"/>
    <w:rsid w:val="00980FC9"/>
    <w:rsid w:val="00981870"/>
    <w:rsid w:val="00982B64"/>
    <w:rsid w:val="009834D3"/>
    <w:rsid w:val="009848F9"/>
    <w:rsid w:val="00984E3C"/>
    <w:rsid w:val="00985D36"/>
    <w:rsid w:val="00990867"/>
    <w:rsid w:val="00991EC8"/>
    <w:rsid w:val="0099408C"/>
    <w:rsid w:val="00994969"/>
    <w:rsid w:val="00994E09"/>
    <w:rsid w:val="009950B4"/>
    <w:rsid w:val="00995C58"/>
    <w:rsid w:val="00996132"/>
    <w:rsid w:val="009A16A1"/>
    <w:rsid w:val="009A3510"/>
    <w:rsid w:val="009A656B"/>
    <w:rsid w:val="009A716F"/>
    <w:rsid w:val="009B1647"/>
    <w:rsid w:val="009B2444"/>
    <w:rsid w:val="009B3F38"/>
    <w:rsid w:val="009B66BE"/>
    <w:rsid w:val="009B73C7"/>
    <w:rsid w:val="009C1EF7"/>
    <w:rsid w:val="009C2A18"/>
    <w:rsid w:val="009C2FAF"/>
    <w:rsid w:val="009C3E80"/>
    <w:rsid w:val="009C6229"/>
    <w:rsid w:val="009C622F"/>
    <w:rsid w:val="009D0D7A"/>
    <w:rsid w:val="009D581C"/>
    <w:rsid w:val="009E21E7"/>
    <w:rsid w:val="009F0327"/>
    <w:rsid w:val="009F0561"/>
    <w:rsid w:val="009F08BB"/>
    <w:rsid w:val="009F10BA"/>
    <w:rsid w:val="009F206C"/>
    <w:rsid w:val="009F3D83"/>
    <w:rsid w:val="009F47AF"/>
    <w:rsid w:val="00A0078B"/>
    <w:rsid w:val="00A0111B"/>
    <w:rsid w:val="00A01B02"/>
    <w:rsid w:val="00A049DB"/>
    <w:rsid w:val="00A05547"/>
    <w:rsid w:val="00A060C2"/>
    <w:rsid w:val="00A06BE2"/>
    <w:rsid w:val="00A116FB"/>
    <w:rsid w:val="00A118C0"/>
    <w:rsid w:val="00A162C2"/>
    <w:rsid w:val="00A22167"/>
    <w:rsid w:val="00A23748"/>
    <w:rsid w:val="00A242D8"/>
    <w:rsid w:val="00A25311"/>
    <w:rsid w:val="00A25CBD"/>
    <w:rsid w:val="00A25E49"/>
    <w:rsid w:val="00A332F4"/>
    <w:rsid w:val="00A3355A"/>
    <w:rsid w:val="00A33780"/>
    <w:rsid w:val="00A42B81"/>
    <w:rsid w:val="00A42E0E"/>
    <w:rsid w:val="00A505F2"/>
    <w:rsid w:val="00A5164F"/>
    <w:rsid w:val="00A535E2"/>
    <w:rsid w:val="00A5566D"/>
    <w:rsid w:val="00A55D1E"/>
    <w:rsid w:val="00A57071"/>
    <w:rsid w:val="00A61789"/>
    <w:rsid w:val="00A62D3E"/>
    <w:rsid w:val="00A632E5"/>
    <w:rsid w:val="00A66D92"/>
    <w:rsid w:val="00A7061E"/>
    <w:rsid w:val="00A70648"/>
    <w:rsid w:val="00A72530"/>
    <w:rsid w:val="00A72DFF"/>
    <w:rsid w:val="00A72EDD"/>
    <w:rsid w:val="00A748C3"/>
    <w:rsid w:val="00A752F9"/>
    <w:rsid w:val="00A753BC"/>
    <w:rsid w:val="00A75F39"/>
    <w:rsid w:val="00A77801"/>
    <w:rsid w:val="00A81B1E"/>
    <w:rsid w:val="00A84A98"/>
    <w:rsid w:val="00A90A6F"/>
    <w:rsid w:val="00A9148A"/>
    <w:rsid w:val="00A92C46"/>
    <w:rsid w:val="00A9496E"/>
    <w:rsid w:val="00A94AF8"/>
    <w:rsid w:val="00A94B28"/>
    <w:rsid w:val="00A96763"/>
    <w:rsid w:val="00A9708D"/>
    <w:rsid w:val="00AA09CC"/>
    <w:rsid w:val="00AA14A5"/>
    <w:rsid w:val="00AA5D64"/>
    <w:rsid w:val="00AA7B49"/>
    <w:rsid w:val="00AB11DE"/>
    <w:rsid w:val="00AB194B"/>
    <w:rsid w:val="00AB34F5"/>
    <w:rsid w:val="00AB35AE"/>
    <w:rsid w:val="00AB398A"/>
    <w:rsid w:val="00AB4FD1"/>
    <w:rsid w:val="00AB6587"/>
    <w:rsid w:val="00AB6EAB"/>
    <w:rsid w:val="00AB72C5"/>
    <w:rsid w:val="00AB7481"/>
    <w:rsid w:val="00AB765F"/>
    <w:rsid w:val="00AC2CE7"/>
    <w:rsid w:val="00AC5C6E"/>
    <w:rsid w:val="00AC792D"/>
    <w:rsid w:val="00AD0692"/>
    <w:rsid w:val="00AD0F1A"/>
    <w:rsid w:val="00AD40B4"/>
    <w:rsid w:val="00AD791A"/>
    <w:rsid w:val="00AE041B"/>
    <w:rsid w:val="00AE45BB"/>
    <w:rsid w:val="00AE73FB"/>
    <w:rsid w:val="00AE7906"/>
    <w:rsid w:val="00AF0E5B"/>
    <w:rsid w:val="00AF0EF1"/>
    <w:rsid w:val="00AF115F"/>
    <w:rsid w:val="00AF1AF2"/>
    <w:rsid w:val="00AF23E8"/>
    <w:rsid w:val="00AF257E"/>
    <w:rsid w:val="00AF3811"/>
    <w:rsid w:val="00AF608D"/>
    <w:rsid w:val="00B00113"/>
    <w:rsid w:val="00B02D39"/>
    <w:rsid w:val="00B037A9"/>
    <w:rsid w:val="00B0705E"/>
    <w:rsid w:val="00B0746A"/>
    <w:rsid w:val="00B10805"/>
    <w:rsid w:val="00B11D32"/>
    <w:rsid w:val="00B1224A"/>
    <w:rsid w:val="00B134EF"/>
    <w:rsid w:val="00B178D2"/>
    <w:rsid w:val="00B17F3E"/>
    <w:rsid w:val="00B24781"/>
    <w:rsid w:val="00B259FA"/>
    <w:rsid w:val="00B2603D"/>
    <w:rsid w:val="00B26E87"/>
    <w:rsid w:val="00B33D9C"/>
    <w:rsid w:val="00B34CCB"/>
    <w:rsid w:val="00B35106"/>
    <w:rsid w:val="00B358BC"/>
    <w:rsid w:val="00B36BFD"/>
    <w:rsid w:val="00B41388"/>
    <w:rsid w:val="00B41CC8"/>
    <w:rsid w:val="00B41F86"/>
    <w:rsid w:val="00B4229F"/>
    <w:rsid w:val="00B42EEC"/>
    <w:rsid w:val="00B446A1"/>
    <w:rsid w:val="00B458B4"/>
    <w:rsid w:val="00B4590E"/>
    <w:rsid w:val="00B47BD0"/>
    <w:rsid w:val="00B5086F"/>
    <w:rsid w:val="00B5363E"/>
    <w:rsid w:val="00B564A6"/>
    <w:rsid w:val="00B56E43"/>
    <w:rsid w:val="00B57E68"/>
    <w:rsid w:val="00B6415F"/>
    <w:rsid w:val="00B65285"/>
    <w:rsid w:val="00B70D54"/>
    <w:rsid w:val="00B71C4A"/>
    <w:rsid w:val="00B75E12"/>
    <w:rsid w:val="00B76085"/>
    <w:rsid w:val="00B76F9D"/>
    <w:rsid w:val="00B82D90"/>
    <w:rsid w:val="00B83902"/>
    <w:rsid w:val="00B84ED3"/>
    <w:rsid w:val="00B85297"/>
    <w:rsid w:val="00B86AB5"/>
    <w:rsid w:val="00B86B50"/>
    <w:rsid w:val="00B90434"/>
    <w:rsid w:val="00B92908"/>
    <w:rsid w:val="00B92A4F"/>
    <w:rsid w:val="00B92B95"/>
    <w:rsid w:val="00B944BE"/>
    <w:rsid w:val="00B956FD"/>
    <w:rsid w:val="00B96551"/>
    <w:rsid w:val="00B9763E"/>
    <w:rsid w:val="00BA0E8F"/>
    <w:rsid w:val="00BA24F4"/>
    <w:rsid w:val="00BA3024"/>
    <w:rsid w:val="00BA37CB"/>
    <w:rsid w:val="00BA39BF"/>
    <w:rsid w:val="00BA670C"/>
    <w:rsid w:val="00BA781E"/>
    <w:rsid w:val="00BA7B73"/>
    <w:rsid w:val="00BB05FF"/>
    <w:rsid w:val="00BB16B8"/>
    <w:rsid w:val="00BB3AA4"/>
    <w:rsid w:val="00BB43B5"/>
    <w:rsid w:val="00BB6E9B"/>
    <w:rsid w:val="00BC0942"/>
    <w:rsid w:val="00BC32F1"/>
    <w:rsid w:val="00BC6194"/>
    <w:rsid w:val="00BC72AB"/>
    <w:rsid w:val="00BC72DF"/>
    <w:rsid w:val="00BD15C6"/>
    <w:rsid w:val="00BD2EA1"/>
    <w:rsid w:val="00BD383B"/>
    <w:rsid w:val="00BD42F6"/>
    <w:rsid w:val="00BD698C"/>
    <w:rsid w:val="00BD7244"/>
    <w:rsid w:val="00BE0007"/>
    <w:rsid w:val="00BE28A6"/>
    <w:rsid w:val="00BE4446"/>
    <w:rsid w:val="00BE7179"/>
    <w:rsid w:val="00BE7FB1"/>
    <w:rsid w:val="00BF0633"/>
    <w:rsid w:val="00BF1A30"/>
    <w:rsid w:val="00BF1EEB"/>
    <w:rsid w:val="00BF275A"/>
    <w:rsid w:val="00BF2C75"/>
    <w:rsid w:val="00BF3D2F"/>
    <w:rsid w:val="00BF463E"/>
    <w:rsid w:val="00BF494F"/>
    <w:rsid w:val="00BF49D6"/>
    <w:rsid w:val="00C00B15"/>
    <w:rsid w:val="00C02D68"/>
    <w:rsid w:val="00C03110"/>
    <w:rsid w:val="00C058A6"/>
    <w:rsid w:val="00C05B61"/>
    <w:rsid w:val="00C07F72"/>
    <w:rsid w:val="00C12C33"/>
    <w:rsid w:val="00C14160"/>
    <w:rsid w:val="00C14D8D"/>
    <w:rsid w:val="00C206CC"/>
    <w:rsid w:val="00C217FF"/>
    <w:rsid w:val="00C23DAE"/>
    <w:rsid w:val="00C248D3"/>
    <w:rsid w:val="00C249EE"/>
    <w:rsid w:val="00C30B8B"/>
    <w:rsid w:val="00C3117C"/>
    <w:rsid w:val="00C33F62"/>
    <w:rsid w:val="00C3419B"/>
    <w:rsid w:val="00C3521F"/>
    <w:rsid w:val="00C3531D"/>
    <w:rsid w:val="00C3702B"/>
    <w:rsid w:val="00C3786B"/>
    <w:rsid w:val="00C432F5"/>
    <w:rsid w:val="00C43AE3"/>
    <w:rsid w:val="00C46529"/>
    <w:rsid w:val="00C46C48"/>
    <w:rsid w:val="00C52693"/>
    <w:rsid w:val="00C54D5E"/>
    <w:rsid w:val="00C554C2"/>
    <w:rsid w:val="00C5555E"/>
    <w:rsid w:val="00C5762E"/>
    <w:rsid w:val="00C60715"/>
    <w:rsid w:val="00C613B3"/>
    <w:rsid w:val="00C61B60"/>
    <w:rsid w:val="00C64786"/>
    <w:rsid w:val="00C6511F"/>
    <w:rsid w:val="00C65194"/>
    <w:rsid w:val="00C72281"/>
    <w:rsid w:val="00C7241C"/>
    <w:rsid w:val="00C73149"/>
    <w:rsid w:val="00C76F1F"/>
    <w:rsid w:val="00C77FC8"/>
    <w:rsid w:val="00C818F8"/>
    <w:rsid w:val="00C825C6"/>
    <w:rsid w:val="00C869B4"/>
    <w:rsid w:val="00C86A4E"/>
    <w:rsid w:val="00C86C22"/>
    <w:rsid w:val="00C874A5"/>
    <w:rsid w:val="00C91A69"/>
    <w:rsid w:val="00C92A5E"/>
    <w:rsid w:val="00C92EC2"/>
    <w:rsid w:val="00C93109"/>
    <w:rsid w:val="00C94BFB"/>
    <w:rsid w:val="00C95A10"/>
    <w:rsid w:val="00CA1EC7"/>
    <w:rsid w:val="00CA22D2"/>
    <w:rsid w:val="00CA5609"/>
    <w:rsid w:val="00CB1629"/>
    <w:rsid w:val="00CB1806"/>
    <w:rsid w:val="00CB2D56"/>
    <w:rsid w:val="00CB4A0E"/>
    <w:rsid w:val="00CB52F6"/>
    <w:rsid w:val="00CB6CA1"/>
    <w:rsid w:val="00CB760E"/>
    <w:rsid w:val="00CC25A6"/>
    <w:rsid w:val="00CC2ECA"/>
    <w:rsid w:val="00CC3908"/>
    <w:rsid w:val="00CC6538"/>
    <w:rsid w:val="00CC65A8"/>
    <w:rsid w:val="00CD0420"/>
    <w:rsid w:val="00CD0B2D"/>
    <w:rsid w:val="00CD2387"/>
    <w:rsid w:val="00CD2B71"/>
    <w:rsid w:val="00CD341D"/>
    <w:rsid w:val="00CD3974"/>
    <w:rsid w:val="00CD3A4B"/>
    <w:rsid w:val="00CD4D22"/>
    <w:rsid w:val="00CD6662"/>
    <w:rsid w:val="00CD67D1"/>
    <w:rsid w:val="00CE1139"/>
    <w:rsid w:val="00CE4CF3"/>
    <w:rsid w:val="00CE640A"/>
    <w:rsid w:val="00CE6E7D"/>
    <w:rsid w:val="00CE7510"/>
    <w:rsid w:val="00CF3926"/>
    <w:rsid w:val="00CF5C56"/>
    <w:rsid w:val="00D02C28"/>
    <w:rsid w:val="00D04EB4"/>
    <w:rsid w:val="00D0655F"/>
    <w:rsid w:val="00D06A41"/>
    <w:rsid w:val="00D06BF1"/>
    <w:rsid w:val="00D07CA8"/>
    <w:rsid w:val="00D07DC8"/>
    <w:rsid w:val="00D11CC8"/>
    <w:rsid w:val="00D13192"/>
    <w:rsid w:val="00D140F5"/>
    <w:rsid w:val="00D1508A"/>
    <w:rsid w:val="00D16123"/>
    <w:rsid w:val="00D17040"/>
    <w:rsid w:val="00D177B1"/>
    <w:rsid w:val="00D201F8"/>
    <w:rsid w:val="00D20B35"/>
    <w:rsid w:val="00D20C88"/>
    <w:rsid w:val="00D21787"/>
    <w:rsid w:val="00D22518"/>
    <w:rsid w:val="00D2323D"/>
    <w:rsid w:val="00D23559"/>
    <w:rsid w:val="00D23AF9"/>
    <w:rsid w:val="00D30416"/>
    <w:rsid w:val="00D41C1E"/>
    <w:rsid w:val="00D43A20"/>
    <w:rsid w:val="00D43FC1"/>
    <w:rsid w:val="00D440BD"/>
    <w:rsid w:val="00D4452F"/>
    <w:rsid w:val="00D508E0"/>
    <w:rsid w:val="00D52032"/>
    <w:rsid w:val="00D5209F"/>
    <w:rsid w:val="00D547EB"/>
    <w:rsid w:val="00D56E5A"/>
    <w:rsid w:val="00D57AF7"/>
    <w:rsid w:val="00D62816"/>
    <w:rsid w:val="00D62ACD"/>
    <w:rsid w:val="00D63EB0"/>
    <w:rsid w:val="00D66032"/>
    <w:rsid w:val="00D7057B"/>
    <w:rsid w:val="00D718D0"/>
    <w:rsid w:val="00D728F1"/>
    <w:rsid w:val="00D75626"/>
    <w:rsid w:val="00D75EDC"/>
    <w:rsid w:val="00D81320"/>
    <w:rsid w:val="00D81790"/>
    <w:rsid w:val="00D8276E"/>
    <w:rsid w:val="00D832CD"/>
    <w:rsid w:val="00D85068"/>
    <w:rsid w:val="00D92FD1"/>
    <w:rsid w:val="00D96533"/>
    <w:rsid w:val="00DA228C"/>
    <w:rsid w:val="00DA4156"/>
    <w:rsid w:val="00DA5760"/>
    <w:rsid w:val="00DA713F"/>
    <w:rsid w:val="00DA7CA9"/>
    <w:rsid w:val="00DB152C"/>
    <w:rsid w:val="00DB2206"/>
    <w:rsid w:val="00DB32A1"/>
    <w:rsid w:val="00DB3CF9"/>
    <w:rsid w:val="00DB57BE"/>
    <w:rsid w:val="00DB604B"/>
    <w:rsid w:val="00DB7CB5"/>
    <w:rsid w:val="00DC2ED2"/>
    <w:rsid w:val="00DC3946"/>
    <w:rsid w:val="00DC39CF"/>
    <w:rsid w:val="00DC4B90"/>
    <w:rsid w:val="00DC55C2"/>
    <w:rsid w:val="00DC60AB"/>
    <w:rsid w:val="00DC6889"/>
    <w:rsid w:val="00DC6B7A"/>
    <w:rsid w:val="00DC75A4"/>
    <w:rsid w:val="00DD0BDD"/>
    <w:rsid w:val="00DD26BF"/>
    <w:rsid w:val="00DD27D0"/>
    <w:rsid w:val="00DD3BE8"/>
    <w:rsid w:val="00DD6F86"/>
    <w:rsid w:val="00DD752A"/>
    <w:rsid w:val="00DE0A0D"/>
    <w:rsid w:val="00DE3118"/>
    <w:rsid w:val="00DE39AB"/>
    <w:rsid w:val="00DE4CC3"/>
    <w:rsid w:val="00DE63C1"/>
    <w:rsid w:val="00DE6ABF"/>
    <w:rsid w:val="00DE78DC"/>
    <w:rsid w:val="00DF09A9"/>
    <w:rsid w:val="00DF2138"/>
    <w:rsid w:val="00DF2F4A"/>
    <w:rsid w:val="00DF3044"/>
    <w:rsid w:val="00DF3171"/>
    <w:rsid w:val="00DF44C2"/>
    <w:rsid w:val="00DF6846"/>
    <w:rsid w:val="00DF7140"/>
    <w:rsid w:val="00E00390"/>
    <w:rsid w:val="00E01FDE"/>
    <w:rsid w:val="00E02A56"/>
    <w:rsid w:val="00E04EB4"/>
    <w:rsid w:val="00E05D19"/>
    <w:rsid w:val="00E05FF7"/>
    <w:rsid w:val="00E074DA"/>
    <w:rsid w:val="00E077E7"/>
    <w:rsid w:val="00E1279F"/>
    <w:rsid w:val="00E12875"/>
    <w:rsid w:val="00E14B63"/>
    <w:rsid w:val="00E171C6"/>
    <w:rsid w:val="00E17993"/>
    <w:rsid w:val="00E20C7E"/>
    <w:rsid w:val="00E20D7A"/>
    <w:rsid w:val="00E22651"/>
    <w:rsid w:val="00E23120"/>
    <w:rsid w:val="00E2318D"/>
    <w:rsid w:val="00E25414"/>
    <w:rsid w:val="00E25FAB"/>
    <w:rsid w:val="00E271CC"/>
    <w:rsid w:val="00E27937"/>
    <w:rsid w:val="00E30C96"/>
    <w:rsid w:val="00E3354D"/>
    <w:rsid w:val="00E35220"/>
    <w:rsid w:val="00E363BD"/>
    <w:rsid w:val="00E36759"/>
    <w:rsid w:val="00E37512"/>
    <w:rsid w:val="00E40103"/>
    <w:rsid w:val="00E419A8"/>
    <w:rsid w:val="00E43A26"/>
    <w:rsid w:val="00E44D51"/>
    <w:rsid w:val="00E44E54"/>
    <w:rsid w:val="00E45206"/>
    <w:rsid w:val="00E45E45"/>
    <w:rsid w:val="00E45F40"/>
    <w:rsid w:val="00E52049"/>
    <w:rsid w:val="00E52DA0"/>
    <w:rsid w:val="00E5430A"/>
    <w:rsid w:val="00E551DB"/>
    <w:rsid w:val="00E55602"/>
    <w:rsid w:val="00E60AD6"/>
    <w:rsid w:val="00E60CBC"/>
    <w:rsid w:val="00E61CC9"/>
    <w:rsid w:val="00E62B7B"/>
    <w:rsid w:val="00E650FB"/>
    <w:rsid w:val="00E653CA"/>
    <w:rsid w:val="00E67380"/>
    <w:rsid w:val="00E674CC"/>
    <w:rsid w:val="00E67547"/>
    <w:rsid w:val="00E676A9"/>
    <w:rsid w:val="00E72566"/>
    <w:rsid w:val="00E745DF"/>
    <w:rsid w:val="00E75547"/>
    <w:rsid w:val="00E75F5D"/>
    <w:rsid w:val="00E7714A"/>
    <w:rsid w:val="00E84794"/>
    <w:rsid w:val="00E859F2"/>
    <w:rsid w:val="00E90900"/>
    <w:rsid w:val="00E90FEA"/>
    <w:rsid w:val="00E92AD3"/>
    <w:rsid w:val="00E95719"/>
    <w:rsid w:val="00E959A6"/>
    <w:rsid w:val="00E96713"/>
    <w:rsid w:val="00E96E66"/>
    <w:rsid w:val="00E97DB7"/>
    <w:rsid w:val="00EA357C"/>
    <w:rsid w:val="00EA7A2E"/>
    <w:rsid w:val="00EB0F16"/>
    <w:rsid w:val="00EB207C"/>
    <w:rsid w:val="00EB2636"/>
    <w:rsid w:val="00EB3866"/>
    <w:rsid w:val="00EB48BA"/>
    <w:rsid w:val="00EC3350"/>
    <w:rsid w:val="00EC5744"/>
    <w:rsid w:val="00EC57DF"/>
    <w:rsid w:val="00EC7642"/>
    <w:rsid w:val="00EC78F7"/>
    <w:rsid w:val="00ED0DC2"/>
    <w:rsid w:val="00ED39B7"/>
    <w:rsid w:val="00ED6D24"/>
    <w:rsid w:val="00ED6FB6"/>
    <w:rsid w:val="00EE06B3"/>
    <w:rsid w:val="00EE12E7"/>
    <w:rsid w:val="00EE571D"/>
    <w:rsid w:val="00EE60D5"/>
    <w:rsid w:val="00EE7365"/>
    <w:rsid w:val="00EF12EF"/>
    <w:rsid w:val="00EF35EE"/>
    <w:rsid w:val="00EF3EDD"/>
    <w:rsid w:val="00EF41C7"/>
    <w:rsid w:val="00EF708C"/>
    <w:rsid w:val="00EF7F12"/>
    <w:rsid w:val="00F0009E"/>
    <w:rsid w:val="00F02B4E"/>
    <w:rsid w:val="00F057E0"/>
    <w:rsid w:val="00F17DCB"/>
    <w:rsid w:val="00F218CA"/>
    <w:rsid w:val="00F249C1"/>
    <w:rsid w:val="00F253DC"/>
    <w:rsid w:val="00F27EA2"/>
    <w:rsid w:val="00F27ED6"/>
    <w:rsid w:val="00F27FAD"/>
    <w:rsid w:val="00F305CA"/>
    <w:rsid w:val="00F30622"/>
    <w:rsid w:val="00F30867"/>
    <w:rsid w:val="00F3096E"/>
    <w:rsid w:val="00F30A46"/>
    <w:rsid w:val="00F34943"/>
    <w:rsid w:val="00F36C16"/>
    <w:rsid w:val="00F40277"/>
    <w:rsid w:val="00F41F26"/>
    <w:rsid w:val="00F428A1"/>
    <w:rsid w:val="00F42B39"/>
    <w:rsid w:val="00F436C0"/>
    <w:rsid w:val="00F47F75"/>
    <w:rsid w:val="00F53B91"/>
    <w:rsid w:val="00F53C2A"/>
    <w:rsid w:val="00F5401A"/>
    <w:rsid w:val="00F570FA"/>
    <w:rsid w:val="00F572E3"/>
    <w:rsid w:val="00F5766F"/>
    <w:rsid w:val="00F578E9"/>
    <w:rsid w:val="00F6006A"/>
    <w:rsid w:val="00F600BD"/>
    <w:rsid w:val="00F60CAD"/>
    <w:rsid w:val="00F664C6"/>
    <w:rsid w:val="00F67D13"/>
    <w:rsid w:val="00F71C7C"/>
    <w:rsid w:val="00F71EDD"/>
    <w:rsid w:val="00F73909"/>
    <w:rsid w:val="00F74994"/>
    <w:rsid w:val="00F834AF"/>
    <w:rsid w:val="00F84042"/>
    <w:rsid w:val="00F85CCA"/>
    <w:rsid w:val="00F8692D"/>
    <w:rsid w:val="00F928DA"/>
    <w:rsid w:val="00F93437"/>
    <w:rsid w:val="00F93CA4"/>
    <w:rsid w:val="00F940D0"/>
    <w:rsid w:val="00F96170"/>
    <w:rsid w:val="00F96ABB"/>
    <w:rsid w:val="00F97AC9"/>
    <w:rsid w:val="00F97EBA"/>
    <w:rsid w:val="00FA03C6"/>
    <w:rsid w:val="00FA1251"/>
    <w:rsid w:val="00FA1F42"/>
    <w:rsid w:val="00FB0908"/>
    <w:rsid w:val="00FB0A0E"/>
    <w:rsid w:val="00FB2FAF"/>
    <w:rsid w:val="00FB3D5D"/>
    <w:rsid w:val="00FB58E6"/>
    <w:rsid w:val="00FB758F"/>
    <w:rsid w:val="00FC07AB"/>
    <w:rsid w:val="00FC1C39"/>
    <w:rsid w:val="00FC291B"/>
    <w:rsid w:val="00FC390A"/>
    <w:rsid w:val="00FC4D42"/>
    <w:rsid w:val="00FD2399"/>
    <w:rsid w:val="00FD390E"/>
    <w:rsid w:val="00FD507C"/>
    <w:rsid w:val="00FD51CD"/>
    <w:rsid w:val="00FE0FC7"/>
    <w:rsid w:val="00FE5338"/>
    <w:rsid w:val="00FE73AC"/>
    <w:rsid w:val="00FE78E8"/>
    <w:rsid w:val="00FE7B21"/>
    <w:rsid w:val="00FF4189"/>
    <w:rsid w:val="02CDC6AC"/>
    <w:rsid w:val="037D14B3"/>
    <w:rsid w:val="03A09BF5"/>
    <w:rsid w:val="04703F19"/>
    <w:rsid w:val="04C1E1A8"/>
    <w:rsid w:val="0537DAB0"/>
    <w:rsid w:val="05C3A245"/>
    <w:rsid w:val="0679F0D7"/>
    <w:rsid w:val="070D451A"/>
    <w:rsid w:val="096A2258"/>
    <w:rsid w:val="09BB98FA"/>
    <w:rsid w:val="09F3AB30"/>
    <w:rsid w:val="0A33F251"/>
    <w:rsid w:val="0A3AD885"/>
    <w:rsid w:val="0A7DFD19"/>
    <w:rsid w:val="0B1014EB"/>
    <w:rsid w:val="0B9C8864"/>
    <w:rsid w:val="0B9E7114"/>
    <w:rsid w:val="0C69E573"/>
    <w:rsid w:val="0D46E47D"/>
    <w:rsid w:val="0D6B9313"/>
    <w:rsid w:val="0E1F0EE5"/>
    <w:rsid w:val="0EED28CD"/>
    <w:rsid w:val="0EF6F215"/>
    <w:rsid w:val="0FAF2ED3"/>
    <w:rsid w:val="12CAC219"/>
    <w:rsid w:val="1319C164"/>
    <w:rsid w:val="1337C2C5"/>
    <w:rsid w:val="14274028"/>
    <w:rsid w:val="14563E33"/>
    <w:rsid w:val="1535899E"/>
    <w:rsid w:val="15BA6CF7"/>
    <w:rsid w:val="15F20E94"/>
    <w:rsid w:val="165204A7"/>
    <w:rsid w:val="17094E4B"/>
    <w:rsid w:val="1743A0C0"/>
    <w:rsid w:val="17685F95"/>
    <w:rsid w:val="18DF7121"/>
    <w:rsid w:val="19423F9F"/>
    <w:rsid w:val="196FDA8B"/>
    <w:rsid w:val="1A077E9B"/>
    <w:rsid w:val="1A87475E"/>
    <w:rsid w:val="1A8F409B"/>
    <w:rsid w:val="1A9C0E69"/>
    <w:rsid w:val="1B239E67"/>
    <w:rsid w:val="1C544E1D"/>
    <w:rsid w:val="1C5C3AA5"/>
    <w:rsid w:val="1C8039F1"/>
    <w:rsid w:val="1CA19D9A"/>
    <w:rsid w:val="1DCEF5F9"/>
    <w:rsid w:val="1DD3AF2B"/>
    <w:rsid w:val="1F0F5861"/>
    <w:rsid w:val="1F15644E"/>
    <w:rsid w:val="22A7204E"/>
    <w:rsid w:val="22F10F6B"/>
    <w:rsid w:val="23D07AF1"/>
    <w:rsid w:val="2420582D"/>
    <w:rsid w:val="2442F0AF"/>
    <w:rsid w:val="26101FE4"/>
    <w:rsid w:val="26AA7C7A"/>
    <w:rsid w:val="26E691EB"/>
    <w:rsid w:val="273310BE"/>
    <w:rsid w:val="286BFBB0"/>
    <w:rsid w:val="291661D2"/>
    <w:rsid w:val="2919BF43"/>
    <w:rsid w:val="29F55DBA"/>
    <w:rsid w:val="2A7776D3"/>
    <w:rsid w:val="2AC8842B"/>
    <w:rsid w:val="2ACF2ADF"/>
    <w:rsid w:val="2AFC2150"/>
    <w:rsid w:val="2B23847E"/>
    <w:rsid w:val="2B3AD47B"/>
    <w:rsid w:val="2CC8C9DE"/>
    <w:rsid w:val="2CFA87A6"/>
    <w:rsid w:val="2E1F8132"/>
    <w:rsid w:val="2F78057E"/>
    <w:rsid w:val="2FD8F5EF"/>
    <w:rsid w:val="2FE33E4A"/>
    <w:rsid w:val="323E36A3"/>
    <w:rsid w:val="331096B1"/>
    <w:rsid w:val="332996D5"/>
    <w:rsid w:val="337711C7"/>
    <w:rsid w:val="33FC6C1E"/>
    <w:rsid w:val="34325F00"/>
    <w:rsid w:val="34C88E64"/>
    <w:rsid w:val="36A625B4"/>
    <w:rsid w:val="373BFA66"/>
    <w:rsid w:val="37575D47"/>
    <w:rsid w:val="37619742"/>
    <w:rsid w:val="37C89E0F"/>
    <w:rsid w:val="3944BC13"/>
    <w:rsid w:val="39A3ED0D"/>
    <w:rsid w:val="3A5C5D19"/>
    <w:rsid w:val="3A5D8F37"/>
    <w:rsid w:val="3AE08C74"/>
    <w:rsid w:val="3BD09025"/>
    <w:rsid w:val="3C0F6B89"/>
    <w:rsid w:val="3CE926AE"/>
    <w:rsid w:val="3CEB8F1E"/>
    <w:rsid w:val="3D57D743"/>
    <w:rsid w:val="3E775E30"/>
    <w:rsid w:val="3EF3A7A4"/>
    <w:rsid w:val="3F4FB73E"/>
    <w:rsid w:val="3F9DE021"/>
    <w:rsid w:val="3FE76A97"/>
    <w:rsid w:val="400755AE"/>
    <w:rsid w:val="4066119B"/>
    <w:rsid w:val="40764FA8"/>
    <w:rsid w:val="407661B6"/>
    <w:rsid w:val="40994D90"/>
    <w:rsid w:val="40B0913C"/>
    <w:rsid w:val="40C19C31"/>
    <w:rsid w:val="41862C86"/>
    <w:rsid w:val="41D9C12C"/>
    <w:rsid w:val="42351DF1"/>
    <w:rsid w:val="425255AC"/>
    <w:rsid w:val="425C2134"/>
    <w:rsid w:val="436BECD6"/>
    <w:rsid w:val="43905C65"/>
    <w:rsid w:val="44015511"/>
    <w:rsid w:val="44E69FB4"/>
    <w:rsid w:val="459D2572"/>
    <w:rsid w:val="46FDD9B1"/>
    <w:rsid w:val="47D50BA5"/>
    <w:rsid w:val="48B23A5B"/>
    <w:rsid w:val="48D1BC48"/>
    <w:rsid w:val="49492B1B"/>
    <w:rsid w:val="49FCB6D0"/>
    <w:rsid w:val="4B4D275E"/>
    <w:rsid w:val="4B761192"/>
    <w:rsid w:val="4BD14AD4"/>
    <w:rsid w:val="4BE9DB1D"/>
    <w:rsid w:val="4C095D0A"/>
    <w:rsid w:val="4C4891E1"/>
    <w:rsid w:val="4C8392DA"/>
    <w:rsid w:val="4CA7BA76"/>
    <w:rsid w:val="4CE88A8B"/>
    <w:rsid w:val="4DA52D6B"/>
    <w:rsid w:val="4E035CFB"/>
    <w:rsid w:val="4E452034"/>
    <w:rsid w:val="4F40FDCC"/>
    <w:rsid w:val="512F8BA0"/>
    <w:rsid w:val="5192EDF0"/>
    <w:rsid w:val="51E6EAF7"/>
    <w:rsid w:val="5302F077"/>
    <w:rsid w:val="546C5689"/>
    <w:rsid w:val="55B8CE4A"/>
    <w:rsid w:val="561657E3"/>
    <w:rsid w:val="57549EAB"/>
    <w:rsid w:val="5790C255"/>
    <w:rsid w:val="590EFED6"/>
    <w:rsid w:val="591F0025"/>
    <w:rsid w:val="598368C9"/>
    <w:rsid w:val="5A7541D5"/>
    <w:rsid w:val="5BD7139F"/>
    <w:rsid w:val="5D1281F3"/>
    <w:rsid w:val="5D86BF60"/>
    <w:rsid w:val="5D8B2C85"/>
    <w:rsid w:val="5EB21E14"/>
    <w:rsid w:val="5F6517FD"/>
    <w:rsid w:val="5FDF85D9"/>
    <w:rsid w:val="604DEE75"/>
    <w:rsid w:val="6144FDAB"/>
    <w:rsid w:val="61C92FCD"/>
    <w:rsid w:val="632101C7"/>
    <w:rsid w:val="64358A2B"/>
    <w:rsid w:val="643DE9CC"/>
    <w:rsid w:val="6443ADD3"/>
    <w:rsid w:val="65ED81DE"/>
    <w:rsid w:val="68733E32"/>
    <w:rsid w:val="68E03649"/>
    <w:rsid w:val="690F173B"/>
    <w:rsid w:val="6B12EB4F"/>
    <w:rsid w:val="6B850A32"/>
    <w:rsid w:val="6BD3DC09"/>
    <w:rsid w:val="6CC7E40D"/>
    <w:rsid w:val="6D475F47"/>
    <w:rsid w:val="6DE77B84"/>
    <w:rsid w:val="6E4964AD"/>
    <w:rsid w:val="6E7CCABD"/>
    <w:rsid w:val="6F474E14"/>
    <w:rsid w:val="6FFFE075"/>
    <w:rsid w:val="707F0009"/>
    <w:rsid w:val="70AF6DB5"/>
    <w:rsid w:val="7162E445"/>
    <w:rsid w:val="72F3A593"/>
    <w:rsid w:val="73371383"/>
    <w:rsid w:val="7367EC51"/>
    <w:rsid w:val="7545BD17"/>
    <w:rsid w:val="761DB9CC"/>
    <w:rsid w:val="765F71AC"/>
    <w:rsid w:val="77DC0FD4"/>
    <w:rsid w:val="783B5D74"/>
    <w:rsid w:val="785DE94D"/>
    <w:rsid w:val="7A4F48CA"/>
    <w:rsid w:val="7B3BA841"/>
    <w:rsid w:val="7B958A0F"/>
    <w:rsid w:val="7BE5210C"/>
    <w:rsid w:val="7C71ADA4"/>
    <w:rsid w:val="7C835314"/>
    <w:rsid w:val="7DBB7B4B"/>
    <w:rsid w:val="7E1F2375"/>
    <w:rsid w:val="7EAA9EF8"/>
    <w:rsid w:val="7F6D891D"/>
    <w:rsid w:val="7F84D000"/>
    <w:rsid w:val="7FC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65"/>
        <o:r id="V:Rule3" type="connector" idref="#_x0000_s1064"/>
        <o:r id="V:Rule4" type="connector" idref="#_x0000_s1066"/>
      </o:rules>
    </o:shapelayout>
  </w:shapeDefaults>
  <w:decimalSymbol w:val=","/>
  <w:listSeparator w:val=";"/>
  <w14:docId w14:val="6315257C"/>
  <w15:docId w15:val="{DFA8F365-52EB-43EA-B495-937E3DF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0D5"/>
    <w:pPr>
      <w:suppressAutoHyphens/>
    </w:pPr>
    <w:rPr>
      <w:rFonts w:ascii="Arial" w:eastAsia="SimSun" w:hAnsi="Arial" w:cs="Arial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07F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4607F"/>
  </w:style>
  <w:style w:type="paragraph" w:styleId="Pieddepage">
    <w:name w:val="footer"/>
    <w:basedOn w:val="Normal"/>
    <w:link w:val="PieddepageCar"/>
    <w:uiPriority w:val="99"/>
    <w:unhideWhenUsed/>
    <w:rsid w:val="0084607F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4607F"/>
  </w:style>
  <w:style w:type="paragraph" w:customStyle="1" w:styleId="Listecouleur-Accent11">
    <w:name w:val="Liste couleur - Accent 11"/>
    <w:basedOn w:val="Normal"/>
    <w:uiPriority w:val="34"/>
    <w:qFormat/>
    <w:rsid w:val="00261A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027E"/>
    <w:rPr>
      <w:rFonts w:ascii="Tahoma" w:eastAsia="SimSu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607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6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7679F2"/>
    <w:rPr>
      <w:b/>
      <w:bCs/>
    </w:rPr>
  </w:style>
  <w:style w:type="character" w:styleId="Lienhypertexte">
    <w:name w:val="Hyperlink"/>
    <w:uiPriority w:val="99"/>
    <w:semiHidden/>
    <w:unhideWhenUsed/>
    <w:rsid w:val="00BB43B5"/>
    <w:rPr>
      <w:color w:val="0000FF"/>
      <w:u w:val="single"/>
    </w:rPr>
  </w:style>
  <w:style w:type="paragraph" w:customStyle="1" w:styleId="Pardfaut">
    <w:name w:val="Par défaut"/>
    <w:rsid w:val="004B2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Paragraphedeliste">
    <w:name w:val="List Paragraph"/>
    <w:basedOn w:val="Normal"/>
    <w:uiPriority w:val="34"/>
    <w:qFormat/>
    <w:rsid w:val="00D2323D"/>
    <w:pPr>
      <w:ind w:left="720"/>
      <w:contextualSpacing/>
    </w:pPr>
  </w:style>
  <w:style w:type="paragraph" w:customStyle="1" w:styleId="Corps">
    <w:name w:val="Corps"/>
    <w:rsid w:val="00E179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ylepardfaut">
    <w:name w:val="Style par défaut"/>
    <w:rsid w:val="0095734C"/>
    <w:pPr>
      <w:suppressAutoHyphens/>
      <w:spacing w:line="100" w:lineRule="atLeast"/>
    </w:pPr>
    <w:rPr>
      <w:rFonts w:ascii="Arial" w:eastAsia="SimSun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5ED14-938E-462A-ABA8-33F562B6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FONTENILLE</dc:creator>
  <cp:lastModifiedBy>Berrada Said</cp:lastModifiedBy>
  <cp:revision>109</cp:revision>
  <cp:lastPrinted>2021-11-17T16:24:00Z</cp:lastPrinted>
  <dcterms:created xsi:type="dcterms:W3CDTF">2022-11-16T14:30:00Z</dcterms:created>
  <dcterms:modified xsi:type="dcterms:W3CDTF">2023-04-04T15:04:00Z</dcterms:modified>
</cp:coreProperties>
</file>